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90E8" w14:textId="0CB97907" w:rsidR="00641349" w:rsidRPr="00641349" w:rsidRDefault="00641349" w:rsidP="00641349">
      <w:pPr>
        <w:jc w:val="center"/>
        <w:rPr>
          <w:b/>
          <w:sz w:val="28"/>
          <w:szCs w:val="28"/>
        </w:rPr>
      </w:pPr>
      <w:r w:rsidRPr="00641349">
        <w:rPr>
          <w:b/>
          <w:sz w:val="28"/>
          <w:szCs w:val="28"/>
        </w:rPr>
        <w:t>Early Careers Preconference Agenda</w:t>
      </w:r>
    </w:p>
    <w:tbl>
      <w:tblPr>
        <w:tblW w:w="9787" w:type="dxa"/>
        <w:tblInd w:w="15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957"/>
      </w:tblGrid>
      <w:tr w:rsidR="00641349" w:rsidRPr="00641349" w14:paraId="544F3408" w14:textId="77777777" w:rsidTr="00641349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7CC75C3" w14:textId="370B9B1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Saturday</w:t>
            </w:r>
            <w:r w:rsidRPr="002B253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– </w:t>
            </w:r>
            <w:r w:rsidRPr="002B253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br/>
              <w:t>April 26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CE8EF6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Activity</w:t>
            </w:r>
          </w:p>
        </w:tc>
      </w:tr>
      <w:tr w:rsidR="00641349" w:rsidRPr="00641349" w14:paraId="3A90E195" w14:textId="77777777" w:rsidTr="00641349">
        <w:trPr>
          <w:trHeight w:val="28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BE760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17:00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385139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Arrival / Registration</w:t>
            </w:r>
          </w:p>
        </w:tc>
      </w:tr>
      <w:tr w:rsidR="00641349" w:rsidRPr="00641349" w14:paraId="152C289F" w14:textId="77777777" w:rsidTr="00641349">
        <w:trPr>
          <w:trHeight w:val="28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DDEE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17:30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18:00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0D444" w14:textId="539AA77A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Crash Course 1: </w:t>
            </w:r>
            <w:r w:rsidRPr="00005E9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Advances in Manufacturing Platforms</w:t>
            </w:r>
          </w:p>
        </w:tc>
      </w:tr>
      <w:tr w:rsidR="00641349" w:rsidRPr="00641349" w14:paraId="15FA8CC5" w14:textId="77777777" w:rsidTr="00641349">
        <w:trPr>
          <w:trHeight w:val="28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F0F3C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18:30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19:00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868D4" w14:textId="6F17E7FB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Crash Course 2: </w:t>
            </w:r>
            <w:r w:rsidRPr="00005E9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Machine Learning for Data Analytics and Cell Culture Modeling</w:t>
            </w:r>
          </w:p>
        </w:tc>
      </w:tr>
      <w:tr w:rsidR="00641349" w:rsidRPr="00641349" w14:paraId="620A465E" w14:textId="77777777" w:rsidTr="00641349">
        <w:trPr>
          <w:trHeight w:val="28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72FDE" w14:textId="18974AE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19:30</w:t>
            </w:r>
            <w:r w:rsidRPr="00005E94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21:00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42A5E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Networking: Cocktails / Buffet</w:t>
            </w:r>
          </w:p>
        </w:tc>
      </w:tr>
    </w:tbl>
    <w:p w14:paraId="7420A1D0" w14:textId="77777777" w:rsidR="00641349" w:rsidRDefault="00641349" w:rsidP="0064134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14:paraId="22EC96B6" w14:textId="77777777" w:rsidR="00641349" w:rsidRPr="00641349" w:rsidRDefault="00641349" w:rsidP="0064134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tbl>
      <w:tblPr>
        <w:tblW w:w="9787" w:type="dxa"/>
        <w:tblInd w:w="15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957"/>
      </w:tblGrid>
      <w:tr w:rsidR="00641349" w:rsidRPr="00641349" w14:paraId="36507E96" w14:textId="77777777" w:rsidTr="00641349">
        <w:trPr>
          <w:trHeight w:val="144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A657B" w14:textId="3C6C1498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64134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Sunday</w:t>
            </w:r>
            <w:r w:rsidRPr="002B253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– </w:t>
            </w:r>
            <w:r w:rsidRPr="002B253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br/>
              <w:t>April 27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3F7A6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Activity</w:t>
            </w:r>
          </w:p>
        </w:tc>
      </w:tr>
      <w:bookmarkEnd w:id="0"/>
      <w:tr w:rsidR="00641349" w:rsidRPr="00641349" w14:paraId="2A52E6DF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50DD1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8:00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8:30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03D8A" w14:textId="77777777" w:rsidR="00641349" w:rsidRPr="00005E94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Crash Course 3: </w:t>
            </w:r>
          </w:p>
          <w:p w14:paraId="47BFF626" w14:textId="68CBEF1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New Frontiers in Gene Editing and Delivery</w:t>
            </w:r>
          </w:p>
        </w:tc>
      </w:tr>
      <w:tr w:rsidR="00641349" w:rsidRPr="00641349" w14:paraId="454C1C52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FD566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9:00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9:30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87AED" w14:textId="77777777" w:rsidR="00641349" w:rsidRPr="00005E94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Workshop 1: </w:t>
            </w:r>
          </w:p>
          <w:p w14:paraId="625A8278" w14:textId="0865BE76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Professional Skills: What is the Industry Looking For?</w:t>
            </w:r>
          </w:p>
        </w:tc>
      </w:tr>
      <w:tr w:rsidR="00641349" w:rsidRPr="00641349" w14:paraId="407B23A5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750C1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10:00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10:30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606DA" w14:textId="77777777" w:rsidR="00641349" w:rsidRPr="00005E94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Crash Course 4: </w:t>
            </w:r>
          </w:p>
          <w:p w14:paraId="2C11C339" w14:textId="71A0A991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New Modalities</w:t>
            </w:r>
          </w:p>
        </w:tc>
      </w:tr>
      <w:tr w:rsidR="00641349" w:rsidRPr="00641349" w14:paraId="6766D4A6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344C9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11:00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2B6AD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Coffee Break</w:t>
            </w:r>
          </w:p>
        </w:tc>
      </w:tr>
      <w:tr w:rsidR="00641349" w:rsidRPr="00641349" w14:paraId="391E27B9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8E148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10:00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10:30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069EC" w14:textId="77777777" w:rsidR="00641349" w:rsidRPr="00005E94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Crash Course 5: </w:t>
            </w:r>
          </w:p>
          <w:p w14:paraId="5CE78675" w14:textId="0591B7AF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Decoding Product Quality &amp; Advanced Control Techniques</w:t>
            </w:r>
          </w:p>
        </w:tc>
      </w:tr>
      <w:tr w:rsidR="00641349" w:rsidRPr="00641349" w14:paraId="0E120C96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6A94A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12:30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13:00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B2F5A" w14:textId="77777777" w:rsidR="00641349" w:rsidRPr="00005E94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Q&amp;A lunch, buffet: </w:t>
            </w:r>
          </w:p>
          <w:p w14:paraId="2FF967DB" w14:textId="3C2C6929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Work-Life Balance, Career, Planning</w:t>
            </w:r>
          </w:p>
        </w:tc>
      </w:tr>
      <w:tr w:rsidR="00641349" w:rsidRPr="00641349" w14:paraId="4C0C5108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989AB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13:30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14:00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B848A" w14:textId="77777777" w:rsidR="00641349" w:rsidRPr="00005E94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 xml:space="preserve">Workshop 2: </w:t>
            </w:r>
          </w:p>
          <w:p w14:paraId="02A34149" w14:textId="23E440ED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Securing collaborations and funding</w:t>
            </w:r>
          </w:p>
        </w:tc>
      </w:tr>
      <w:tr w:rsidR="00641349" w:rsidRPr="00641349" w14:paraId="309C3C45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D6CA3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14:30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15:00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D73B2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Flash Poster Talks</w:t>
            </w:r>
          </w:p>
        </w:tc>
      </w:tr>
      <w:tr w:rsidR="00641349" w:rsidRPr="00641349" w14:paraId="5C8A788F" w14:textId="77777777" w:rsidTr="00641349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0FD47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15:30</w:t>
            </w:r>
            <w:r w:rsidRPr="00641349">
              <w:rPr>
                <w:rFonts w:ascii="Arial" w:eastAsia="Times New Roman" w:hAnsi="Arial" w:cs="Arial"/>
                <w:sz w:val="20"/>
                <w:szCs w:val="20"/>
              </w:rPr>
              <w:br/>
              <w:t>16:00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1814F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sz w:val="20"/>
                <w:szCs w:val="20"/>
              </w:rPr>
              <w:t>Transition / Closing Remarks</w:t>
            </w:r>
          </w:p>
        </w:tc>
      </w:tr>
      <w:tr w:rsidR="00641349" w:rsidRPr="00641349" w14:paraId="68BC1685" w14:textId="77777777" w:rsidTr="00005E94">
        <w:trPr>
          <w:trHeight w:val="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FDD04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b/>
                <w:sz w:val="20"/>
                <w:szCs w:val="20"/>
              </w:rPr>
              <w:t>16:45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EBED6" w14:textId="77777777" w:rsidR="00641349" w:rsidRPr="00641349" w:rsidRDefault="00641349" w:rsidP="006413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1349">
              <w:rPr>
                <w:rFonts w:ascii="Arial" w:eastAsia="Times New Roman" w:hAnsi="Arial" w:cs="Arial"/>
                <w:b/>
                <w:sz w:val="20"/>
                <w:szCs w:val="20"/>
              </w:rPr>
              <w:t>Opening Remarks CCEXVII</w:t>
            </w:r>
          </w:p>
        </w:tc>
      </w:tr>
    </w:tbl>
    <w:p w14:paraId="12B8D30C" w14:textId="77777777" w:rsidR="00825D4D" w:rsidRDefault="002B253E" w:rsidP="00641349"/>
    <w:sectPr w:rsidR="00825D4D" w:rsidSect="0064134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49"/>
    <w:rsid w:val="00005E94"/>
    <w:rsid w:val="002B253E"/>
    <w:rsid w:val="006079EC"/>
    <w:rsid w:val="00641349"/>
    <w:rsid w:val="00D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4A44"/>
  <w15:chartTrackingRefBased/>
  <w15:docId w15:val="{AD091D56-9835-4E5A-8904-4A54BE32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1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41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41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3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413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134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64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13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Smith</dc:creator>
  <cp:keywords/>
  <dc:description/>
  <cp:lastModifiedBy>Renee Smith</cp:lastModifiedBy>
  <cp:revision>3</cp:revision>
  <dcterms:created xsi:type="dcterms:W3CDTF">2025-01-17T20:51:00Z</dcterms:created>
  <dcterms:modified xsi:type="dcterms:W3CDTF">2025-01-17T21:00:00Z</dcterms:modified>
</cp:coreProperties>
</file>