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FFD42" w14:textId="1C4ACF2D" w:rsidR="0096437D" w:rsidRDefault="0096437D" w:rsidP="00872850">
      <w:pPr>
        <w:spacing w:before="22"/>
        <w:jc w:val="center"/>
        <w:rPr>
          <w:rFonts w:eastAsia="Calibri" w:cs="Arial"/>
          <w:b/>
          <w:bCs/>
          <w:i/>
          <w:sz w:val="32"/>
          <w:szCs w:val="32"/>
        </w:rPr>
      </w:pPr>
      <w:r>
        <w:rPr>
          <w:rFonts w:eastAsia="Calibri" w:cs="Arial"/>
          <w:b/>
          <w:bCs/>
          <w:i/>
          <w:sz w:val="32"/>
          <w:szCs w:val="32"/>
        </w:rPr>
        <w:t xml:space="preserve">Preliminary </w:t>
      </w:r>
      <w:r w:rsidR="00872850" w:rsidRPr="00F653F9">
        <w:rPr>
          <w:rFonts w:eastAsia="Calibri" w:cs="Arial"/>
          <w:b/>
          <w:bCs/>
          <w:i/>
          <w:sz w:val="32"/>
          <w:szCs w:val="32"/>
        </w:rPr>
        <w:t>P</w:t>
      </w:r>
      <w:r w:rsidR="00872850" w:rsidRPr="00F653F9">
        <w:rPr>
          <w:rFonts w:eastAsia="Calibri" w:cs="Arial"/>
          <w:b/>
          <w:bCs/>
          <w:i/>
          <w:spacing w:val="-2"/>
          <w:sz w:val="32"/>
          <w:szCs w:val="32"/>
        </w:rPr>
        <w:t>r</w:t>
      </w:r>
      <w:r w:rsidR="00872850" w:rsidRPr="00F653F9">
        <w:rPr>
          <w:rFonts w:eastAsia="Calibri" w:cs="Arial"/>
          <w:b/>
          <w:bCs/>
          <w:i/>
          <w:sz w:val="32"/>
          <w:szCs w:val="32"/>
        </w:rPr>
        <w:t>ogram</w:t>
      </w:r>
      <w:r w:rsidR="00956D9F">
        <w:rPr>
          <w:rFonts w:eastAsia="Calibri" w:cs="Arial"/>
          <w:b/>
          <w:bCs/>
          <w:i/>
          <w:sz w:val="32"/>
          <w:szCs w:val="32"/>
        </w:rPr>
        <w:t xml:space="preserve">  </w:t>
      </w:r>
    </w:p>
    <w:p w14:paraId="76732D44" w14:textId="3955E680" w:rsidR="00872850" w:rsidRPr="00D41B09" w:rsidRDefault="00C2546D" w:rsidP="00872850">
      <w:pPr>
        <w:spacing w:before="22"/>
        <w:jc w:val="center"/>
        <w:rPr>
          <w:rFonts w:eastAsia="Calibri" w:cs="Arial"/>
          <w:szCs w:val="20"/>
        </w:rPr>
      </w:pPr>
      <w:r>
        <w:rPr>
          <w:rFonts w:eastAsia="Calibri" w:cs="Arial"/>
          <w:b/>
          <w:bCs/>
          <w:i/>
          <w:szCs w:val="20"/>
        </w:rPr>
        <w:t xml:space="preserve">March </w:t>
      </w:r>
      <w:r w:rsidR="00A76704">
        <w:rPr>
          <w:rFonts w:eastAsia="Calibri" w:cs="Arial"/>
          <w:b/>
          <w:bCs/>
          <w:i/>
          <w:szCs w:val="20"/>
        </w:rPr>
        <w:t>26</w:t>
      </w:r>
      <w:r>
        <w:rPr>
          <w:rFonts w:eastAsia="Calibri" w:cs="Arial"/>
          <w:b/>
          <w:bCs/>
          <w:i/>
          <w:szCs w:val="20"/>
        </w:rPr>
        <w:t xml:space="preserve"> </w:t>
      </w:r>
      <w:r w:rsidR="006838AA">
        <w:rPr>
          <w:rFonts w:eastAsia="Calibri" w:cs="Arial"/>
          <w:b/>
          <w:bCs/>
          <w:i/>
          <w:szCs w:val="20"/>
        </w:rPr>
        <w:t>, 2020</w:t>
      </w:r>
    </w:p>
    <w:p w14:paraId="7F2CBD68" w14:textId="59D26041" w:rsidR="00872850" w:rsidRDefault="00872850" w:rsidP="00872850">
      <w:pPr>
        <w:spacing w:before="15" w:line="200" w:lineRule="exact"/>
        <w:jc w:val="center"/>
        <w:rPr>
          <w:rFonts w:cs="Arial"/>
          <w:b/>
          <w:i/>
          <w:szCs w:val="20"/>
        </w:rPr>
      </w:pPr>
    </w:p>
    <w:p w14:paraId="76C37B92" w14:textId="77777777" w:rsidR="00BD4259" w:rsidRPr="002748A9" w:rsidRDefault="00BD4259" w:rsidP="00872850">
      <w:pPr>
        <w:spacing w:before="15" w:line="200" w:lineRule="exact"/>
        <w:jc w:val="center"/>
        <w:rPr>
          <w:rFonts w:cs="Arial"/>
          <w:color w:val="000000" w:themeColor="text1"/>
          <w:szCs w:val="20"/>
        </w:rPr>
      </w:pPr>
    </w:p>
    <w:p w14:paraId="726B401B" w14:textId="5D058525" w:rsidR="00872850" w:rsidRPr="0096437D" w:rsidRDefault="0096437D" w:rsidP="00872850">
      <w:pPr>
        <w:shd w:val="clear" w:color="auto" w:fill="FFFFFF"/>
        <w:jc w:val="center"/>
        <w:textAlignment w:val="baseline"/>
        <w:outlineLvl w:val="0"/>
        <w:rPr>
          <w:rFonts w:eastAsia="Times New Roman" w:cs="Arial"/>
          <w:b/>
          <w:bCs/>
          <w:color w:val="000000" w:themeColor="text1"/>
          <w:kern w:val="36"/>
          <w:sz w:val="52"/>
          <w:szCs w:val="52"/>
        </w:rPr>
      </w:pPr>
      <w:r w:rsidRPr="0096437D">
        <w:rPr>
          <w:rFonts w:eastAsia="Times New Roman" w:cs="Arial"/>
          <w:b/>
          <w:bCs/>
          <w:color w:val="000000" w:themeColor="text1"/>
          <w:kern w:val="36"/>
          <w:sz w:val="52"/>
          <w:szCs w:val="52"/>
        </w:rPr>
        <w:t>Microbial Engineering</w:t>
      </w:r>
      <w:r w:rsidR="003D7ED7">
        <w:rPr>
          <w:rFonts w:eastAsia="Times New Roman" w:cs="Arial"/>
          <w:b/>
          <w:bCs/>
          <w:color w:val="000000" w:themeColor="text1"/>
          <w:kern w:val="36"/>
          <w:sz w:val="52"/>
          <w:szCs w:val="52"/>
        </w:rPr>
        <w:t xml:space="preserve"> II</w:t>
      </w:r>
    </w:p>
    <w:p w14:paraId="1787396E" w14:textId="77777777" w:rsidR="00872850" w:rsidRPr="008E4566" w:rsidRDefault="00872850" w:rsidP="00872850">
      <w:pPr>
        <w:shd w:val="clear" w:color="auto" w:fill="FFFFFF"/>
        <w:jc w:val="center"/>
        <w:textAlignment w:val="baseline"/>
        <w:outlineLvl w:val="0"/>
        <w:rPr>
          <w:rFonts w:eastAsia="Times New Roman" w:cs="Arial"/>
          <w:b/>
          <w:bCs/>
          <w:color w:val="000000" w:themeColor="text1"/>
          <w:kern w:val="36"/>
          <w:sz w:val="24"/>
          <w:szCs w:val="24"/>
        </w:rPr>
      </w:pPr>
    </w:p>
    <w:p w14:paraId="39B300E9" w14:textId="3C2D71E5" w:rsidR="00872850" w:rsidRPr="008E4566" w:rsidRDefault="009827EB" w:rsidP="00872850">
      <w:pPr>
        <w:jc w:val="center"/>
        <w:textAlignment w:val="baseline"/>
        <w:rPr>
          <w:rStyle w:val="Strong"/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September 13-18</w:t>
      </w:r>
      <w:r w:rsidR="003D7ED7">
        <w:rPr>
          <w:rStyle w:val="Strong"/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872850" w:rsidRPr="008E4566">
        <w:rPr>
          <w:rStyle w:val="Strong"/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653F9" w:rsidRPr="008E4566">
        <w:rPr>
          <w:rStyle w:val="Strong"/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20</w:t>
      </w:r>
      <w:r w:rsidR="003D7ED7">
        <w:rPr>
          <w:rStyle w:val="Strong"/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20</w:t>
      </w:r>
    </w:p>
    <w:p w14:paraId="2336BD38" w14:textId="77777777" w:rsidR="00872850" w:rsidRPr="008E4566" w:rsidRDefault="00872850" w:rsidP="00872850">
      <w:pPr>
        <w:jc w:val="right"/>
        <w:textAlignment w:val="baseline"/>
        <w:rPr>
          <w:rStyle w:val="Strong"/>
          <w:rFonts w:cs="Arial"/>
          <w:color w:val="000000" w:themeColor="text1"/>
          <w:szCs w:val="20"/>
          <w:bdr w:val="none" w:sz="0" w:space="0" w:color="auto" w:frame="1"/>
          <w:shd w:val="clear" w:color="auto" w:fill="FFFFFF"/>
        </w:rPr>
      </w:pPr>
    </w:p>
    <w:p w14:paraId="484ABFF3" w14:textId="1013AE92" w:rsidR="00D41B09" w:rsidRDefault="00D41B09" w:rsidP="00872850">
      <w:pPr>
        <w:jc w:val="center"/>
        <w:rPr>
          <w:rFonts w:cs="Arial"/>
          <w:b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>Grand Hotel Santa Eulalia</w:t>
      </w:r>
    </w:p>
    <w:p w14:paraId="52098E5A" w14:textId="61926572" w:rsidR="00872850" w:rsidRPr="0072161D" w:rsidRDefault="0072161D" w:rsidP="00872850">
      <w:pPr>
        <w:jc w:val="center"/>
        <w:rPr>
          <w:rFonts w:cs="Arial"/>
          <w:b/>
          <w:color w:val="000000" w:themeColor="text1"/>
          <w:sz w:val="24"/>
          <w:szCs w:val="24"/>
        </w:rPr>
      </w:pPr>
      <w:r w:rsidRPr="0072161D">
        <w:rPr>
          <w:rFonts w:cs="Arial"/>
          <w:b/>
          <w:color w:val="000000" w:themeColor="text1"/>
          <w:sz w:val="24"/>
          <w:szCs w:val="24"/>
        </w:rPr>
        <w:t xml:space="preserve">Albufeira-Portugal </w:t>
      </w:r>
    </w:p>
    <w:p w14:paraId="2BDCD57B" w14:textId="51F68BDA" w:rsidR="0096437D" w:rsidRDefault="0096437D" w:rsidP="00872850">
      <w:pPr>
        <w:jc w:val="center"/>
        <w:rPr>
          <w:rFonts w:cs="Arial"/>
          <w:color w:val="000000" w:themeColor="text1"/>
          <w:szCs w:val="20"/>
        </w:rPr>
      </w:pPr>
    </w:p>
    <w:p w14:paraId="7A5FFE90" w14:textId="77777777" w:rsidR="0096437D" w:rsidRPr="002748A9" w:rsidRDefault="0096437D" w:rsidP="00872850">
      <w:pPr>
        <w:jc w:val="center"/>
        <w:rPr>
          <w:rFonts w:cs="Arial"/>
          <w:color w:val="000000" w:themeColor="text1"/>
          <w:szCs w:val="20"/>
        </w:rPr>
      </w:pPr>
    </w:p>
    <w:p w14:paraId="17623C02" w14:textId="49FBF3CF" w:rsidR="00F653F9" w:rsidRDefault="00872850" w:rsidP="00872850">
      <w:pPr>
        <w:jc w:val="center"/>
        <w:rPr>
          <w:rFonts w:eastAsia="Arial" w:cs="Arial"/>
          <w:b/>
          <w:bCs/>
          <w:color w:val="000000" w:themeColor="text1"/>
          <w:position w:val="-1"/>
          <w:sz w:val="24"/>
          <w:szCs w:val="24"/>
          <w:u w:val="thick" w:color="000000"/>
        </w:rPr>
      </w:pPr>
      <w:r>
        <w:rPr>
          <w:rFonts w:eastAsia="Arial" w:cs="Arial"/>
          <w:b/>
          <w:bCs/>
          <w:color w:val="000000" w:themeColor="text1"/>
          <w:position w:val="-1"/>
          <w:sz w:val="24"/>
          <w:szCs w:val="24"/>
          <w:u w:val="thick" w:color="000000"/>
        </w:rPr>
        <w:t xml:space="preserve">Conference </w:t>
      </w:r>
      <w:r w:rsidRPr="002748A9">
        <w:rPr>
          <w:rFonts w:eastAsia="Arial" w:cs="Arial"/>
          <w:b/>
          <w:bCs/>
          <w:color w:val="000000" w:themeColor="text1"/>
          <w:position w:val="-1"/>
          <w:sz w:val="24"/>
          <w:szCs w:val="24"/>
          <w:u w:val="thick" w:color="000000"/>
        </w:rPr>
        <w:t>Chair</w:t>
      </w:r>
      <w:r w:rsidR="0096437D">
        <w:rPr>
          <w:rFonts w:eastAsia="Arial" w:cs="Arial"/>
          <w:b/>
          <w:bCs/>
          <w:color w:val="000000" w:themeColor="text1"/>
          <w:position w:val="-1"/>
          <w:sz w:val="24"/>
          <w:szCs w:val="24"/>
          <w:u w:val="thick" w:color="000000"/>
        </w:rPr>
        <w:t>s</w:t>
      </w:r>
    </w:p>
    <w:p w14:paraId="03F2B04A" w14:textId="77777777" w:rsidR="00F653F9" w:rsidRPr="008E4566" w:rsidRDefault="00F653F9" w:rsidP="00872850">
      <w:pPr>
        <w:jc w:val="center"/>
        <w:rPr>
          <w:rFonts w:eastAsia="Arial" w:cs="Arial"/>
          <w:b/>
          <w:bCs/>
          <w:color w:val="000000" w:themeColor="text1"/>
          <w:position w:val="-1"/>
          <w:sz w:val="16"/>
          <w:szCs w:val="16"/>
          <w:u w:val="thick" w:color="000000"/>
        </w:rPr>
      </w:pPr>
    </w:p>
    <w:p w14:paraId="09C87884" w14:textId="1D7B2BC9" w:rsidR="0096437D" w:rsidRDefault="0096437D" w:rsidP="0096437D">
      <w:pPr>
        <w:jc w:val="center"/>
        <w:rPr>
          <w:rStyle w:val="Strong"/>
          <w:rFonts w:cs="Arial"/>
          <w:sz w:val="22"/>
          <w:bdr w:val="none" w:sz="0" w:space="0" w:color="auto" w:frame="1"/>
          <w:shd w:val="clear" w:color="auto" w:fill="FFFFFF"/>
        </w:rPr>
      </w:pPr>
      <w:r w:rsidRPr="0096437D">
        <w:rPr>
          <w:rStyle w:val="Strong"/>
          <w:rFonts w:cs="Arial"/>
          <w:sz w:val="22"/>
          <w:bdr w:val="none" w:sz="0" w:space="0" w:color="auto" w:frame="1"/>
          <w:shd w:val="clear" w:color="auto" w:fill="FFFFFF"/>
        </w:rPr>
        <w:t>Eli Keshavarz-Moore</w:t>
      </w:r>
    </w:p>
    <w:p w14:paraId="34A53076" w14:textId="05838762" w:rsidR="0096437D" w:rsidRDefault="0096437D" w:rsidP="0096437D">
      <w:pPr>
        <w:jc w:val="center"/>
        <w:rPr>
          <w:rFonts w:cs="Arial"/>
          <w:sz w:val="22"/>
          <w:shd w:val="clear" w:color="auto" w:fill="FFFFFF"/>
        </w:rPr>
      </w:pPr>
      <w:r w:rsidRPr="0096437D">
        <w:rPr>
          <w:rFonts w:cs="Arial"/>
          <w:sz w:val="22"/>
          <w:shd w:val="clear" w:color="auto" w:fill="FFFFFF"/>
        </w:rPr>
        <w:t> </w:t>
      </w:r>
      <w:r w:rsidR="00E26CF5">
        <w:rPr>
          <w:rFonts w:cs="Arial"/>
          <w:sz w:val="22"/>
          <w:shd w:val="clear" w:color="auto" w:fill="FFFFFF"/>
        </w:rPr>
        <w:t>U</w:t>
      </w:r>
      <w:r w:rsidR="007F0A7A">
        <w:rPr>
          <w:rFonts w:cs="Arial"/>
          <w:sz w:val="22"/>
          <w:shd w:val="clear" w:color="auto" w:fill="FFFFFF"/>
        </w:rPr>
        <w:t xml:space="preserve">niversity </w:t>
      </w:r>
      <w:r w:rsidR="00E26CF5">
        <w:rPr>
          <w:rFonts w:cs="Arial"/>
          <w:sz w:val="22"/>
          <w:shd w:val="clear" w:color="auto" w:fill="FFFFFF"/>
        </w:rPr>
        <w:t>C</w:t>
      </w:r>
      <w:r w:rsidR="007F0A7A">
        <w:rPr>
          <w:rFonts w:cs="Arial"/>
          <w:sz w:val="22"/>
          <w:shd w:val="clear" w:color="auto" w:fill="FFFFFF"/>
        </w:rPr>
        <w:t xml:space="preserve">ollege </w:t>
      </w:r>
      <w:r w:rsidR="00E26CF5">
        <w:rPr>
          <w:rFonts w:cs="Arial"/>
          <w:sz w:val="22"/>
          <w:shd w:val="clear" w:color="auto" w:fill="FFFFFF"/>
        </w:rPr>
        <w:t>L</w:t>
      </w:r>
      <w:r w:rsidR="007F0A7A">
        <w:rPr>
          <w:rFonts w:cs="Arial"/>
          <w:sz w:val="22"/>
          <w:shd w:val="clear" w:color="auto" w:fill="FFFFFF"/>
        </w:rPr>
        <w:t>ondon</w:t>
      </w:r>
      <w:r w:rsidRPr="0096437D">
        <w:rPr>
          <w:rFonts w:cs="Arial"/>
          <w:sz w:val="22"/>
          <w:shd w:val="clear" w:color="auto" w:fill="FFFFFF"/>
        </w:rPr>
        <w:t xml:space="preserve">, </w:t>
      </w:r>
      <w:r w:rsidR="00574FD5">
        <w:rPr>
          <w:rFonts w:cs="Arial"/>
          <w:sz w:val="22"/>
          <w:shd w:val="clear" w:color="auto" w:fill="FFFFFF"/>
        </w:rPr>
        <w:t>United Kingdom</w:t>
      </w:r>
    </w:p>
    <w:p w14:paraId="15BA9EA3" w14:textId="2EAE47CF" w:rsidR="0096437D" w:rsidRDefault="0096437D" w:rsidP="0096437D">
      <w:pPr>
        <w:jc w:val="center"/>
        <w:rPr>
          <w:rStyle w:val="Strong"/>
          <w:rFonts w:cs="Arial"/>
          <w:sz w:val="22"/>
          <w:bdr w:val="none" w:sz="0" w:space="0" w:color="auto" w:frame="1"/>
          <w:shd w:val="clear" w:color="auto" w:fill="FFFFFF"/>
        </w:rPr>
      </w:pPr>
      <w:r w:rsidRPr="0096437D">
        <w:rPr>
          <w:rFonts w:cs="Arial"/>
          <w:sz w:val="22"/>
        </w:rPr>
        <w:br/>
      </w:r>
      <w:r w:rsidRPr="0096437D">
        <w:rPr>
          <w:rStyle w:val="Strong"/>
          <w:rFonts w:cs="Arial"/>
          <w:sz w:val="22"/>
          <w:bdr w:val="none" w:sz="0" w:space="0" w:color="auto" w:frame="1"/>
          <w:shd w:val="clear" w:color="auto" w:fill="FFFFFF"/>
        </w:rPr>
        <w:t>Barry Buckland</w:t>
      </w:r>
    </w:p>
    <w:p w14:paraId="732D618B" w14:textId="217E6602" w:rsidR="00F653F9" w:rsidRPr="0096437D" w:rsidRDefault="0096437D" w:rsidP="0096437D">
      <w:pPr>
        <w:jc w:val="center"/>
        <w:rPr>
          <w:rFonts w:eastAsia="Arial" w:cs="Arial"/>
          <w:b/>
          <w:bCs/>
          <w:position w:val="-1"/>
          <w:sz w:val="24"/>
          <w:szCs w:val="24"/>
          <w:u w:val="single"/>
        </w:rPr>
      </w:pPr>
      <w:r w:rsidRPr="0096437D">
        <w:rPr>
          <w:rFonts w:cs="Arial"/>
          <w:sz w:val="22"/>
          <w:shd w:val="clear" w:color="auto" w:fill="FFFFFF"/>
        </w:rPr>
        <w:t xml:space="preserve">BiologicB, </w:t>
      </w:r>
      <w:r>
        <w:rPr>
          <w:rFonts w:cs="Arial"/>
          <w:sz w:val="22"/>
          <w:shd w:val="clear" w:color="auto" w:fill="FFFFFF"/>
        </w:rPr>
        <w:t>USA</w:t>
      </w:r>
      <w:r w:rsidR="00112DF6">
        <w:rPr>
          <w:rFonts w:cs="Arial"/>
          <w:sz w:val="22"/>
          <w:shd w:val="clear" w:color="auto" w:fill="FFFFFF"/>
        </w:rPr>
        <w:t xml:space="preserve"> </w:t>
      </w:r>
    </w:p>
    <w:p w14:paraId="49F4141A" w14:textId="77777777" w:rsidR="00F653F9" w:rsidRPr="008E4566" w:rsidRDefault="00F653F9" w:rsidP="00872850">
      <w:pPr>
        <w:jc w:val="center"/>
        <w:rPr>
          <w:rFonts w:eastAsia="Arial" w:cs="Arial"/>
          <w:bCs/>
          <w:color w:val="000000" w:themeColor="text1"/>
          <w:position w:val="-1"/>
          <w:sz w:val="16"/>
          <w:szCs w:val="16"/>
        </w:rPr>
      </w:pPr>
    </w:p>
    <w:p w14:paraId="6C799D3A" w14:textId="77777777" w:rsidR="00BD5784" w:rsidRDefault="00BD5784" w:rsidP="00872850">
      <w:pPr>
        <w:jc w:val="center"/>
        <w:rPr>
          <w:rFonts w:eastAsia="Arial" w:cs="Arial"/>
          <w:b/>
          <w:bCs/>
          <w:color w:val="000000" w:themeColor="text1"/>
          <w:position w:val="-1"/>
          <w:sz w:val="24"/>
          <w:szCs w:val="24"/>
        </w:rPr>
        <w:sectPr w:rsidR="00BD5784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389E61" w14:textId="77777777" w:rsidR="00F653F9" w:rsidRDefault="00F653F9" w:rsidP="00872850">
      <w:pPr>
        <w:jc w:val="center"/>
        <w:rPr>
          <w:rFonts w:eastAsia="Arial" w:cs="Arial"/>
          <w:bCs/>
          <w:color w:val="000000" w:themeColor="text1"/>
          <w:position w:val="-1"/>
          <w:sz w:val="24"/>
          <w:szCs w:val="24"/>
        </w:rPr>
      </w:pPr>
    </w:p>
    <w:p w14:paraId="636B9220" w14:textId="6D171AA0" w:rsidR="00F653F9" w:rsidRDefault="00F653F9" w:rsidP="00872850">
      <w:pPr>
        <w:jc w:val="center"/>
        <w:rPr>
          <w:rFonts w:eastAsia="Arial" w:cs="Arial"/>
          <w:bCs/>
          <w:color w:val="000000" w:themeColor="text1"/>
          <w:position w:val="-1"/>
          <w:sz w:val="24"/>
          <w:szCs w:val="24"/>
        </w:rPr>
      </w:pPr>
    </w:p>
    <w:p w14:paraId="2A6570AD" w14:textId="54F2F703" w:rsidR="00BD5784" w:rsidRPr="008E4566" w:rsidRDefault="00BD5784" w:rsidP="00872850">
      <w:pPr>
        <w:jc w:val="center"/>
        <w:rPr>
          <w:rFonts w:eastAsia="Arial" w:cs="Arial"/>
          <w:bCs/>
          <w:color w:val="000000" w:themeColor="text1"/>
          <w:position w:val="-1"/>
          <w:sz w:val="18"/>
          <w:szCs w:val="18"/>
        </w:rPr>
      </w:pPr>
    </w:p>
    <w:p w14:paraId="3DA48F38" w14:textId="77777777" w:rsidR="00BD5784" w:rsidRDefault="00BD5784" w:rsidP="00872850">
      <w:pPr>
        <w:jc w:val="center"/>
        <w:rPr>
          <w:rFonts w:eastAsia="Arial" w:cs="Arial"/>
          <w:b/>
          <w:bCs/>
          <w:color w:val="000000" w:themeColor="text1"/>
          <w:position w:val="-1"/>
          <w:szCs w:val="20"/>
        </w:rPr>
        <w:sectPr w:rsidR="00BD5784" w:rsidSect="008E456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3A70124" w14:textId="083977C1" w:rsidR="00872850" w:rsidRPr="008E4566" w:rsidRDefault="00872850" w:rsidP="00872850">
      <w:pPr>
        <w:jc w:val="center"/>
        <w:rPr>
          <w:rFonts w:eastAsia="Arial" w:cs="Arial"/>
          <w:b/>
          <w:bCs/>
          <w:color w:val="000000" w:themeColor="text1"/>
          <w:position w:val="-1"/>
          <w:szCs w:val="20"/>
        </w:rPr>
      </w:pPr>
    </w:p>
    <w:p w14:paraId="7117F5F4" w14:textId="0BFCAD7E" w:rsidR="00872850" w:rsidRPr="002748A9" w:rsidRDefault="00872850" w:rsidP="00872850">
      <w:pPr>
        <w:jc w:val="center"/>
        <w:rPr>
          <w:rFonts w:cs="Arial"/>
          <w:color w:val="000000" w:themeColor="text1"/>
          <w:sz w:val="28"/>
          <w:szCs w:val="28"/>
        </w:rPr>
      </w:pPr>
    </w:p>
    <w:p w14:paraId="3F43778B" w14:textId="10A05CC4" w:rsidR="00872850" w:rsidRDefault="00872850" w:rsidP="00872850">
      <w:pPr>
        <w:ind w:right="3076"/>
        <w:jc w:val="center"/>
        <w:rPr>
          <w:rFonts w:cs="Arial"/>
          <w:color w:val="000000" w:themeColor="text1"/>
          <w:shd w:val="clear" w:color="auto" w:fill="FFFFFF"/>
        </w:rPr>
      </w:pPr>
    </w:p>
    <w:p w14:paraId="73137C5A" w14:textId="77777777" w:rsidR="00BD5784" w:rsidRPr="002748A9" w:rsidRDefault="00BD5784" w:rsidP="00872850">
      <w:pPr>
        <w:ind w:right="3076"/>
        <w:jc w:val="center"/>
        <w:rPr>
          <w:rFonts w:cs="Arial"/>
          <w:color w:val="000000" w:themeColor="text1"/>
          <w:shd w:val="clear" w:color="auto" w:fill="FFFFFF"/>
        </w:rPr>
      </w:pPr>
    </w:p>
    <w:p w14:paraId="0C8B384A" w14:textId="53AB3DF5" w:rsidR="00BD4259" w:rsidRPr="00F70DD2" w:rsidRDefault="00714240" w:rsidP="00714240">
      <w:pPr>
        <w:rPr>
          <w:rFonts w:cs="Arial"/>
          <w:b/>
          <w:bCs/>
          <w:szCs w:val="20"/>
          <w:u w:val="single"/>
          <w:lang w:val="en-GB"/>
        </w:rPr>
      </w:pPr>
      <w:r w:rsidRPr="00F70DD2">
        <w:rPr>
          <w:rFonts w:cs="Arial"/>
          <w:b/>
          <w:bCs/>
          <w:szCs w:val="20"/>
          <w:u w:val="single"/>
          <w:lang w:val="en-GB"/>
        </w:rPr>
        <w:t xml:space="preserve">Sunday, </w:t>
      </w:r>
      <w:r w:rsidR="009827EB">
        <w:rPr>
          <w:rFonts w:cs="Arial"/>
          <w:b/>
          <w:bCs/>
          <w:szCs w:val="20"/>
          <w:u w:val="single"/>
          <w:lang w:val="en-GB"/>
        </w:rPr>
        <w:t>September 13</w:t>
      </w:r>
      <w:r w:rsidRPr="00F70DD2">
        <w:rPr>
          <w:rFonts w:cs="Arial"/>
          <w:b/>
          <w:bCs/>
          <w:szCs w:val="20"/>
          <w:u w:val="single"/>
          <w:lang w:val="en-GB"/>
        </w:rPr>
        <w:t xml:space="preserve">, </w:t>
      </w:r>
      <w:r w:rsidR="003D7ED7" w:rsidRPr="00F70DD2">
        <w:rPr>
          <w:rFonts w:cs="Arial"/>
          <w:b/>
          <w:bCs/>
          <w:szCs w:val="20"/>
          <w:u w:val="single"/>
          <w:lang w:val="en-GB"/>
        </w:rPr>
        <w:t>2020</w:t>
      </w:r>
    </w:p>
    <w:p w14:paraId="64D2270B" w14:textId="6D30B120" w:rsidR="00BD4259" w:rsidRPr="00F70DD2" w:rsidRDefault="00BD4259" w:rsidP="00714240">
      <w:pPr>
        <w:rPr>
          <w:rFonts w:cs="Arial"/>
          <w:b/>
          <w:bCs/>
          <w:szCs w:val="20"/>
          <w:lang w:val="en-GB"/>
        </w:rPr>
      </w:pPr>
    </w:p>
    <w:p w14:paraId="00081A8E" w14:textId="215D283E" w:rsidR="00BD4259" w:rsidRPr="00F70DD2" w:rsidRDefault="00714240" w:rsidP="00714240">
      <w:pPr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>16:00 – 18:00</w:t>
      </w: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  <w:t>Conference Check-in</w:t>
      </w:r>
    </w:p>
    <w:p w14:paraId="6909D28E" w14:textId="38DF6DD3" w:rsidR="00BD4259" w:rsidRPr="00F70DD2" w:rsidRDefault="00BD4259" w:rsidP="00714240">
      <w:pPr>
        <w:rPr>
          <w:rFonts w:cs="Arial"/>
          <w:bCs/>
          <w:szCs w:val="20"/>
          <w:lang w:val="en-GB"/>
        </w:rPr>
      </w:pPr>
    </w:p>
    <w:p w14:paraId="6E850221" w14:textId="0981071B" w:rsidR="00BD4259" w:rsidRPr="00F70DD2" w:rsidRDefault="00AA4583" w:rsidP="00714240">
      <w:pPr>
        <w:rPr>
          <w:rFonts w:cs="Arial"/>
          <w:bCs/>
          <w:i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>17</w:t>
      </w:r>
      <w:r w:rsidR="00714240" w:rsidRPr="00F70DD2">
        <w:rPr>
          <w:rFonts w:cs="Arial"/>
          <w:bCs/>
          <w:szCs w:val="20"/>
          <w:lang w:val="en-GB"/>
        </w:rPr>
        <w:t>:</w:t>
      </w:r>
      <w:r w:rsidRPr="00F70DD2">
        <w:rPr>
          <w:rFonts w:cs="Arial"/>
          <w:bCs/>
          <w:szCs w:val="20"/>
          <w:lang w:val="en-GB"/>
        </w:rPr>
        <w:t>45 – 18:00</w:t>
      </w:r>
      <w:r w:rsidR="00714240" w:rsidRPr="00F70DD2">
        <w:rPr>
          <w:rFonts w:cs="Arial"/>
          <w:bCs/>
          <w:szCs w:val="20"/>
          <w:lang w:val="en-GB"/>
        </w:rPr>
        <w:tab/>
      </w:r>
      <w:r w:rsidR="00714240" w:rsidRPr="00F70DD2">
        <w:rPr>
          <w:rFonts w:cs="Arial"/>
          <w:bCs/>
          <w:szCs w:val="20"/>
          <w:lang w:val="en-GB"/>
        </w:rPr>
        <w:tab/>
      </w:r>
      <w:r w:rsidR="00714240" w:rsidRPr="00F70DD2">
        <w:rPr>
          <w:rFonts w:cs="Arial"/>
          <w:b/>
          <w:bCs/>
          <w:i/>
          <w:szCs w:val="20"/>
          <w:lang w:val="en-GB"/>
        </w:rPr>
        <w:t>Welcoming Remarks</w:t>
      </w:r>
    </w:p>
    <w:p w14:paraId="01E89FF5" w14:textId="18B2BD55" w:rsidR="00714240" w:rsidRPr="00A54686" w:rsidRDefault="00714240" w:rsidP="00714240">
      <w:pPr>
        <w:rPr>
          <w:rFonts w:cs="Arial"/>
          <w:bCs/>
          <w:szCs w:val="20"/>
          <w:lang w:val="en-GB"/>
        </w:rPr>
      </w:pPr>
      <w:r w:rsidRPr="00A54686">
        <w:rPr>
          <w:rFonts w:cs="Arial"/>
          <w:bCs/>
          <w:szCs w:val="20"/>
          <w:lang w:val="en-GB"/>
        </w:rPr>
        <w:tab/>
      </w:r>
      <w:r w:rsidRPr="00A54686">
        <w:rPr>
          <w:rFonts w:cs="Arial"/>
          <w:bCs/>
          <w:szCs w:val="20"/>
          <w:lang w:val="en-GB"/>
        </w:rPr>
        <w:tab/>
      </w:r>
      <w:r w:rsidRPr="00A54686">
        <w:rPr>
          <w:rFonts w:cs="Arial"/>
          <w:bCs/>
          <w:szCs w:val="20"/>
          <w:lang w:val="en-GB"/>
        </w:rPr>
        <w:tab/>
        <w:t>Barry Buckland and Eli Keshavarz-Moore, Conference Chairs</w:t>
      </w:r>
    </w:p>
    <w:p w14:paraId="13337671" w14:textId="66407D6E" w:rsidR="00714240" w:rsidRPr="00F70DD2" w:rsidRDefault="00714240" w:rsidP="00714240">
      <w:pPr>
        <w:rPr>
          <w:rFonts w:cs="Arial"/>
          <w:bCs/>
          <w:i/>
          <w:szCs w:val="20"/>
          <w:lang w:val="en-GB"/>
        </w:rPr>
      </w:pPr>
      <w:r w:rsidRPr="00F70DD2">
        <w:rPr>
          <w:rFonts w:cs="Arial"/>
          <w:bCs/>
          <w:i/>
          <w:szCs w:val="20"/>
          <w:lang w:val="en-GB"/>
        </w:rPr>
        <w:tab/>
      </w:r>
      <w:r w:rsidRPr="00F70DD2">
        <w:rPr>
          <w:rFonts w:cs="Arial"/>
          <w:bCs/>
          <w:i/>
          <w:szCs w:val="20"/>
          <w:lang w:val="en-GB"/>
        </w:rPr>
        <w:tab/>
      </w:r>
      <w:r w:rsidRPr="00F70DD2">
        <w:rPr>
          <w:rFonts w:cs="Arial"/>
          <w:bCs/>
          <w:i/>
          <w:szCs w:val="20"/>
          <w:lang w:val="en-GB"/>
        </w:rPr>
        <w:tab/>
      </w:r>
    </w:p>
    <w:p w14:paraId="402D05DF" w14:textId="4801F9D3" w:rsidR="00946622" w:rsidRDefault="00A54686" w:rsidP="00714240">
      <w:pPr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>18:00 – 18:50</w:t>
      </w:r>
      <w:r>
        <w:rPr>
          <w:rFonts w:cs="Arial"/>
          <w:bCs/>
          <w:szCs w:val="20"/>
          <w:lang w:val="en-GB"/>
        </w:rPr>
        <w:tab/>
      </w:r>
      <w:r w:rsidR="008427BB" w:rsidRPr="00F70DD2">
        <w:rPr>
          <w:rFonts w:cs="Arial"/>
          <w:bCs/>
          <w:szCs w:val="20"/>
          <w:lang w:val="en-GB"/>
        </w:rPr>
        <w:tab/>
      </w:r>
      <w:r w:rsidR="00946622">
        <w:rPr>
          <w:rFonts w:cs="Arial"/>
          <w:bCs/>
          <w:szCs w:val="20"/>
          <w:lang w:val="en-GB"/>
        </w:rPr>
        <w:t>Introduction to Plenary Lectures</w:t>
      </w:r>
    </w:p>
    <w:p w14:paraId="679F28A4" w14:textId="7FB43A49" w:rsidR="008427BB" w:rsidRPr="00946622" w:rsidRDefault="008427BB" w:rsidP="00946622">
      <w:pPr>
        <w:ind w:left="1440" w:firstLine="720"/>
        <w:rPr>
          <w:rFonts w:cs="Arial"/>
          <w:b/>
          <w:bCs/>
          <w:szCs w:val="20"/>
          <w:lang w:val="en-GB"/>
        </w:rPr>
      </w:pPr>
      <w:r w:rsidRPr="00946622">
        <w:rPr>
          <w:rFonts w:cs="Arial"/>
          <w:b/>
          <w:bCs/>
          <w:szCs w:val="20"/>
          <w:lang w:val="en-GB"/>
        </w:rPr>
        <w:t>Plenary Lectures</w:t>
      </w:r>
    </w:p>
    <w:p w14:paraId="3721258A" w14:textId="7C99F0E9" w:rsidR="0072161D" w:rsidRPr="00F70DD2" w:rsidRDefault="00D41B09" w:rsidP="0072161D">
      <w:pPr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ab/>
      </w:r>
    </w:p>
    <w:p w14:paraId="63B6C03E" w14:textId="4E12B3BE" w:rsidR="00DB2B92" w:rsidRPr="00F70DD2" w:rsidRDefault="00DB2B92" w:rsidP="00DB2B92">
      <w:pPr>
        <w:ind w:left="2160"/>
        <w:rPr>
          <w:szCs w:val="20"/>
          <w:lang w:val="en-GB"/>
        </w:rPr>
      </w:pPr>
      <w:r w:rsidRPr="00F70DD2">
        <w:rPr>
          <w:b/>
          <w:bCs/>
          <w:szCs w:val="20"/>
        </w:rPr>
        <w:t>Refactoring yeast central metabolism to reverse growth phenotypes and   product formation</w:t>
      </w:r>
    </w:p>
    <w:p w14:paraId="0420423F" w14:textId="50849CBB" w:rsidR="0072161D" w:rsidRPr="00F70DD2" w:rsidRDefault="0072161D" w:rsidP="0072161D">
      <w:pPr>
        <w:ind w:left="1440" w:firstLine="720"/>
        <w:rPr>
          <w:rFonts w:cs="Arial"/>
          <w:bCs/>
          <w:szCs w:val="20"/>
        </w:rPr>
      </w:pPr>
      <w:r w:rsidRPr="00F70DD2">
        <w:rPr>
          <w:rFonts w:cs="Arial"/>
          <w:bCs/>
          <w:szCs w:val="20"/>
        </w:rPr>
        <w:t xml:space="preserve">Diethard Mattanovich, BOKU, Austria </w:t>
      </w:r>
    </w:p>
    <w:p w14:paraId="0C38E4F4" w14:textId="290EFA95" w:rsidR="00714240" w:rsidRPr="00F70DD2" w:rsidRDefault="00714240" w:rsidP="00714240">
      <w:pPr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</w:r>
    </w:p>
    <w:p w14:paraId="0EF7E618" w14:textId="47EE967C" w:rsidR="00DB2B92" w:rsidRPr="00041379" w:rsidRDefault="00714240" w:rsidP="00DB2B92">
      <w:pPr>
        <w:rPr>
          <w:rFonts w:cs="Arial"/>
          <w:b/>
          <w:bCs/>
          <w:color w:val="FF0000"/>
          <w:szCs w:val="20"/>
        </w:rPr>
      </w:pPr>
      <w:r w:rsidRPr="00F70DD2">
        <w:rPr>
          <w:rFonts w:cs="Arial"/>
          <w:bCs/>
          <w:szCs w:val="20"/>
          <w:lang w:val="en-GB"/>
        </w:rPr>
        <w:t>1</w:t>
      </w:r>
      <w:r w:rsidR="00AA4583" w:rsidRPr="00F70DD2">
        <w:rPr>
          <w:rFonts w:cs="Arial"/>
          <w:bCs/>
          <w:szCs w:val="20"/>
          <w:lang w:val="en-GB"/>
        </w:rPr>
        <w:t>8</w:t>
      </w:r>
      <w:r w:rsidRPr="00F70DD2">
        <w:rPr>
          <w:rFonts w:cs="Arial"/>
          <w:bCs/>
          <w:szCs w:val="20"/>
          <w:lang w:val="en-GB"/>
        </w:rPr>
        <w:t>:</w:t>
      </w:r>
      <w:r w:rsidR="002D1BE6" w:rsidRPr="00F70DD2">
        <w:rPr>
          <w:rFonts w:cs="Arial"/>
          <w:bCs/>
          <w:szCs w:val="20"/>
          <w:lang w:val="en-GB"/>
        </w:rPr>
        <w:t>5</w:t>
      </w:r>
      <w:r w:rsidR="00AA4583" w:rsidRPr="00F70DD2">
        <w:rPr>
          <w:rFonts w:cs="Arial"/>
          <w:bCs/>
          <w:szCs w:val="20"/>
          <w:lang w:val="en-GB"/>
        </w:rPr>
        <w:t>0</w:t>
      </w:r>
      <w:r w:rsidRPr="00F70DD2">
        <w:rPr>
          <w:rFonts w:cs="Arial"/>
          <w:bCs/>
          <w:szCs w:val="20"/>
          <w:lang w:val="en-GB"/>
        </w:rPr>
        <w:t xml:space="preserve"> – 19:</w:t>
      </w:r>
      <w:r w:rsidR="00AA4583" w:rsidRPr="00F70DD2">
        <w:rPr>
          <w:rFonts w:cs="Arial"/>
          <w:bCs/>
          <w:szCs w:val="20"/>
          <w:lang w:val="en-GB"/>
        </w:rPr>
        <w:t>4</w:t>
      </w:r>
      <w:r w:rsidRPr="00F70DD2">
        <w:rPr>
          <w:rFonts w:cs="Arial"/>
          <w:bCs/>
          <w:szCs w:val="20"/>
          <w:lang w:val="en-GB"/>
        </w:rPr>
        <w:t>0</w:t>
      </w: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</w:r>
      <w:r w:rsidR="00DB2B92" w:rsidRPr="00041379">
        <w:rPr>
          <w:rFonts w:cs="Arial"/>
          <w:b/>
          <w:bCs/>
          <w:szCs w:val="20"/>
        </w:rPr>
        <w:t xml:space="preserve">Synthetic </w:t>
      </w:r>
      <w:r w:rsidR="00135A91" w:rsidRPr="00041379">
        <w:rPr>
          <w:rFonts w:cs="Arial"/>
          <w:b/>
          <w:bCs/>
          <w:szCs w:val="20"/>
        </w:rPr>
        <w:t>b</w:t>
      </w:r>
      <w:r w:rsidR="00DB2B92" w:rsidRPr="00041379">
        <w:rPr>
          <w:rFonts w:cs="Arial"/>
          <w:b/>
          <w:bCs/>
          <w:szCs w:val="20"/>
        </w:rPr>
        <w:t xml:space="preserve">iology for </w:t>
      </w:r>
      <w:r w:rsidR="00135A91" w:rsidRPr="00041379">
        <w:rPr>
          <w:rFonts w:cs="Arial"/>
          <w:b/>
          <w:bCs/>
          <w:szCs w:val="20"/>
        </w:rPr>
        <w:t>s</w:t>
      </w:r>
      <w:r w:rsidR="00DB2B92" w:rsidRPr="00041379">
        <w:rPr>
          <w:rFonts w:cs="Arial"/>
          <w:b/>
          <w:bCs/>
          <w:szCs w:val="20"/>
        </w:rPr>
        <w:t xml:space="preserve">ynthetic </w:t>
      </w:r>
      <w:r w:rsidR="00135A91" w:rsidRPr="00041379">
        <w:rPr>
          <w:rFonts w:cs="Arial"/>
          <w:b/>
          <w:bCs/>
          <w:szCs w:val="20"/>
        </w:rPr>
        <w:t>c</w:t>
      </w:r>
      <w:r w:rsidR="00DB2B92" w:rsidRPr="00041379">
        <w:rPr>
          <w:rFonts w:cs="Arial"/>
          <w:b/>
          <w:bCs/>
          <w:szCs w:val="20"/>
        </w:rPr>
        <w:t>hemistry</w:t>
      </w:r>
      <w:r w:rsidR="0014065A" w:rsidRPr="00041379">
        <w:rPr>
          <w:rFonts w:cs="Arial"/>
          <w:b/>
          <w:bCs/>
          <w:color w:val="FF0000"/>
          <w:szCs w:val="20"/>
        </w:rPr>
        <w:t xml:space="preserve"> </w:t>
      </w:r>
    </w:p>
    <w:p w14:paraId="2604C422" w14:textId="27E4C8CB" w:rsidR="00714240" w:rsidRPr="00F70DD2" w:rsidRDefault="00714240" w:rsidP="00714240">
      <w:pPr>
        <w:rPr>
          <w:rFonts w:cs="Arial"/>
          <w:bCs/>
          <w:szCs w:val="20"/>
          <w:lang w:val="en-GB"/>
        </w:rPr>
      </w:pPr>
      <w:r w:rsidRPr="00041379">
        <w:rPr>
          <w:rFonts w:cs="Arial"/>
          <w:bCs/>
          <w:szCs w:val="20"/>
          <w:lang w:val="en-GB"/>
        </w:rPr>
        <w:tab/>
      </w:r>
      <w:r w:rsidRPr="00041379">
        <w:rPr>
          <w:rFonts w:cs="Arial"/>
          <w:bCs/>
          <w:szCs w:val="20"/>
          <w:lang w:val="en-GB"/>
        </w:rPr>
        <w:tab/>
      </w:r>
      <w:r w:rsidRPr="00041379">
        <w:rPr>
          <w:rFonts w:cs="Arial"/>
          <w:bCs/>
          <w:szCs w:val="20"/>
          <w:lang w:val="en-GB"/>
        </w:rPr>
        <w:tab/>
      </w:r>
      <w:r w:rsidR="0072161D" w:rsidRPr="00041379">
        <w:rPr>
          <w:rFonts w:cs="Arial"/>
          <w:bCs/>
          <w:szCs w:val="20"/>
        </w:rPr>
        <w:t>Jay Keasling</w:t>
      </w:r>
      <w:r w:rsidR="00972C52" w:rsidRPr="00041379">
        <w:rPr>
          <w:rFonts w:cs="Arial"/>
          <w:bCs/>
          <w:szCs w:val="20"/>
          <w:lang w:val="en-GB"/>
        </w:rPr>
        <w:t>, University</w:t>
      </w:r>
      <w:r w:rsidR="0072161D" w:rsidRPr="00041379">
        <w:rPr>
          <w:rFonts w:cs="Arial"/>
          <w:bCs/>
          <w:szCs w:val="20"/>
          <w:lang w:val="en-GB"/>
        </w:rPr>
        <w:t xml:space="preserve"> of California, Berkeley, </w:t>
      </w:r>
      <w:r w:rsidR="00185ADB" w:rsidRPr="00041379">
        <w:rPr>
          <w:rFonts w:cs="Arial"/>
          <w:bCs/>
          <w:szCs w:val="20"/>
          <w:lang w:val="en-GB"/>
        </w:rPr>
        <w:t>USA</w:t>
      </w:r>
    </w:p>
    <w:p w14:paraId="6FBB06AB" w14:textId="74FBB9A4" w:rsidR="00AA4583" w:rsidRPr="00F70DD2" w:rsidRDefault="00AA4583" w:rsidP="00714240">
      <w:pPr>
        <w:rPr>
          <w:rFonts w:cs="Arial"/>
          <w:bCs/>
          <w:szCs w:val="20"/>
          <w:lang w:val="en-GB"/>
        </w:rPr>
      </w:pPr>
    </w:p>
    <w:p w14:paraId="780DBB97" w14:textId="473E503D" w:rsidR="00AA4583" w:rsidRPr="00F70DD2" w:rsidRDefault="00AA4583" w:rsidP="00714240">
      <w:pPr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>19:40 – 19:45</w:t>
      </w: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  <w:t>Concluding Remarks</w:t>
      </w:r>
    </w:p>
    <w:p w14:paraId="6995EA3F" w14:textId="37485F3C" w:rsidR="00714240" w:rsidRPr="00F70DD2" w:rsidRDefault="00714240" w:rsidP="00714240">
      <w:pPr>
        <w:rPr>
          <w:rFonts w:cs="Arial"/>
          <w:bCs/>
          <w:szCs w:val="20"/>
          <w:lang w:val="en-GB"/>
        </w:rPr>
      </w:pPr>
    </w:p>
    <w:p w14:paraId="6E7A4D4C" w14:textId="356497B5" w:rsidR="00714240" w:rsidRPr="00F70DD2" w:rsidRDefault="00AA4583" w:rsidP="00714240">
      <w:pPr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>19</w:t>
      </w:r>
      <w:r w:rsidR="00714240" w:rsidRPr="00F70DD2">
        <w:rPr>
          <w:rFonts w:cs="Arial"/>
          <w:bCs/>
          <w:szCs w:val="20"/>
          <w:lang w:val="en-GB"/>
        </w:rPr>
        <w:t>:</w:t>
      </w:r>
      <w:r w:rsidRPr="00F70DD2">
        <w:rPr>
          <w:rFonts w:cs="Arial"/>
          <w:bCs/>
          <w:szCs w:val="20"/>
          <w:lang w:val="en-GB"/>
        </w:rPr>
        <w:t>45</w:t>
      </w:r>
      <w:r w:rsidR="00FE6DB0" w:rsidRPr="00F70DD2">
        <w:rPr>
          <w:rFonts w:cs="Arial"/>
          <w:bCs/>
          <w:szCs w:val="20"/>
          <w:lang w:val="en-GB"/>
        </w:rPr>
        <w:t xml:space="preserve"> </w:t>
      </w:r>
      <w:r w:rsidR="00714240" w:rsidRPr="00F70DD2">
        <w:rPr>
          <w:rFonts w:cs="Arial"/>
          <w:bCs/>
          <w:szCs w:val="20"/>
          <w:lang w:val="en-GB"/>
        </w:rPr>
        <w:t>– 20:30</w:t>
      </w:r>
      <w:r w:rsidR="00714240" w:rsidRPr="00F70DD2">
        <w:rPr>
          <w:rFonts w:cs="Arial"/>
          <w:bCs/>
          <w:szCs w:val="20"/>
          <w:lang w:val="en-GB"/>
        </w:rPr>
        <w:tab/>
      </w:r>
      <w:r w:rsidR="00714240" w:rsidRPr="00F70DD2">
        <w:rPr>
          <w:rFonts w:cs="Arial"/>
          <w:bCs/>
          <w:szCs w:val="20"/>
          <w:lang w:val="en-GB"/>
        </w:rPr>
        <w:tab/>
        <w:t>Reception</w:t>
      </w:r>
    </w:p>
    <w:p w14:paraId="0A84DB74" w14:textId="25E3AF2F" w:rsidR="00714240" w:rsidRPr="00F70DD2" w:rsidRDefault="00714240" w:rsidP="00714240">
      <w:pPr>
        <w:rPr>
          <w:rFonts w:cs="Arial"/>
          <w:bCs/>
          <w:szCs w:val="20"/>
          <w:lang w:val="en-GB"/>
        </w:rPr>
      </w:pPr>
    </w:p>
    <w:p w14:paraId="2AC460D6" w14:textId="31159D19" w:rsidR="00714240" w:rsidRPr="00D41B09" w:rsidRDefault="00714240" w:rsidP="00714240">
      <w:pPr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>20:30 – 2</w:t>
      </w:r>
      <w:r w:rsidR="00D41B09">
        <w:rPr>
          <w:rFonts w:cs="Arial"/>
          <w:bCs/>
          <w:szCs w:val="20"/>
          <w:lang w:val="en-GB"/>
        </w:rPr>
        <w:t>2</w:t>
      </w:r>
      <w:r w:rsidRPr="00F70DD2">
        <w:rPr>
          <w:rFonts w:cs="Arial"/>
          <w:bCs/>
          <w:szCs w:val="20"/>
          <w:lang w:val="en-GB"/>
        </w:rPr>
        <w:t>:</w:t>
      </w:r>
      <w:r w:rsidR="00D41B09">
        <w:rPr>
          <w:rFonts w:cs="Arial"/>
          <w:bCs/>
          <w:szCs w:val="20"/>
          <w:lang w:val="en-GB"/>
        </w:rPr>
        <w:t>3</w:t>
      </w:r>
      <w:r w:rsidRPr="00F70DD2">
        <w:rPr>
          <w:rFonts w:cs="Arial"/>
          <w:bCs/>
          <w:szCs w:val="20"/>
          <w:lang w:val="en-GB"/>
        </w:rPr>
        <w:t>0</w:t>
      </w: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</w:r>
      <w:r w:rsidRPr="00D41B09">
        <w:rPr>
          <w:rFonts w:cs="Arial"/>
          <w:bCs/>
          <w:szCs w:val="20"/>
          <w:lang w:val="en-GB"/>
        </w:rPr>
        <w:t>Dinner</w:t>
      </w:r>
    </w:p>
    <w:p w14:paraId="61CE5030" w14:textId="42E72970" w:rsidR="00714240" w:rsidRPr="00F70DD2" w:rsidRDefault="00714240" w:rsidP="00714240">
      <w:pPr>
        <w:rPr>
          <w:rFonts w:cs="Arial"/>
          <w:bCs/>
          <w:szCs w:val="20"/>
          <w:lang w:val="en-GB"/>
        </w:rPr>
      </w:pPr>
    </w:p>
    <w:p w14:paraId="392D8C06" w14:textId="18C33F60" w:rsidR="00714240" w:rsidRPr="00F70DD2" w:rsidRDefault="00714240" w:rsidP="00714240">
      <w:pPr>
        <w:rPr>
          <w:rFonts w:cs="Arial"/>
          <w:bCs/>
          <w:szCs w:val="20"/>
          <w:lang w:val="en-GB"/>
        </w:rPr>
      </w:pPr>
    </w:p>
    <w:p w14:paraId="1562FDB3" w14:textId="11AB7BDF" w:rsidR="00190A19" w:rsidRPr="00F70DD2" w:rsidRDefault="00190A19" w:rsidP="00714240">
      <w:pPr>
        <w:rPr>
          <w:rFonts w:cs="Arial"/>
          <w:bCs/>
          <w:szCs w:val="20"/>
          <w:lang w:val="en-GB"/>
        </w:rPr>
      </w:pPr>
    </w:p>
    <w:p w14:paraId="7FF7DDF1" w14:textId="3CD8F60B" w:rsidR="001A602E" w:rsidRDefault="001A602E" w:rsidP="00714240">
      <w:pPr>
        <w:rPr>
          <w:rFonts w:cs="Arial"/>
          <w:b/>
          <w:bCs/>
          <w:szCs w:val="20"/>
          <w:u w:val="single"/>
          <w:lang w:val="en-GB"/>
        </w:rPr>
      </w:pPr>
    </w:p>
    <w:p w14:paraId="6A63E58D" w14:textId="2FE418D8" w:rsidR="004628AF" w:rsidRDefault="004628AF" w:rsidP="00714240">
      <w:pPr>
        <w:rPr>
          <w:rFonts w:cs="Arial"/>
          <w:b/>
          <w:bCs/>
          <w:szCs w:val="20"/>
          <w:u w:val="single"/>
          <w:lang w:val="en-GB"/>
        </w:rPr>
      </w:pPr>
    </w:p>
    <w:p w14:paraId="5C99D5EE" w14:textId="77777777" w:rsidR="004628AF" w:rsidRPr="002A3DB6" w:rsidRDefault="004628AF" w:rsidP="00714240">
      <w:pPr>
        <w:rPr>
          <w:rFonts w:cs="Arial"/>
          <w:b/>
          <w:bCs/>
          <w:szCs w:val="20"/>
          <w:u w:val="single"/>
          <w:lang w:val="en-GB"/>
        </w:rPr>
      </w:pPr>
    </w:p>
    <w:p w14:paraId="20DA4FC9" w14:textId="1D3DF3FA" w:rsidR="00190A19" w:rsidRPr="002A3DB6" w:rsidRDefault="002409A9" w:rsidP="00714240">
      <w:pPr>
        <w:rPr>
          <w:rFonts w:cs="Arial"/>
          <w:b/>
          <w:bCs/>
          <w:szCs w:val="20"/>
          <w:u w:val="single"/>
          <w:lang w:val="en-GB"/>
        </w:rPr>
      </w:pPr>
      <w:r w:rsidRPr="002A3DB6">
        <w:rPr>
          <w:rFonts w:cs="Arial"/>
          <w:b/>
          <w:bCs/>
          <w:szCs w:val="20"/>
          <w:u w:val="single"/>
          <w:lang w:val="en-GB"/>
        </w:rPr>
        <w:t xml:space="preserve">Monday, </w:t>
      </w:r>
      <w:r w:rsidR="009827EB">
        <w:rPr>
          <w:rFonts w:cs="Arial"/>
          <w:b/>
          <w:bCs/>
          <w:szCs w:val="20"/>
          <w:u w:val="single"/>
          <w:lang w:val="en-GB"/>
        </w:rPr>
        <w:t>September 14</w:t>
      </w:r>
      <w:r w:rsidR="00190A19" w:rsidRPr="002A3DB6">
        <w:rPr>
          <w:rFonts w:cs="Arial"/>
          <w:b/>
          <w:bCs/>
          <w:szCs w:val="20"/>
          <w:u w:val="single"/>
          <w:lang w:val="en-GB"/>
        </w:rPr>
        <w:t xml:space="preserve">, </w:t>
      </w:r>
      <w:r w:rsidR="003D7ED7" w:rsidRPr="002A3DB6">
        <w:rPr>
          <w:rFonts w:cs="Arial"/>
          <w:b/>
          <w:bCs/>
          <w:szCs w:val="20"/>
          <w:u w:val="single"/>
          <w:lang w:val="en-GB"/>
        </w:rPr>
        <w:t>2020</w:t>
      </w:r>
    </w:p>
    <w:p w14:paraId="6577E157" w14:textId="430CAC49" w:rsidR="00190A19" w:rsidRPr="002A3DB6" w:rsidRDefault="00190A19" w:rsidP="00714240">
      <w:pPr>
        <w:rPr>
          <w:rFonts w:cs="Arial"/>
          <w:bCs/>
          <w:szCs w:val="20"/>
          <w:lang w:val="en-GB"/>
        </w:rPr>
      </w:pPr>
    </w:p>
    <w:p w14:paraId="0C966F1C" w14:textId="42989F74" w:rsidR="000A6ABE" w:rsidRPr="002A3DB6" w:rsidRDefault="000A6ABE" w:rsidP="000A6ABE">
      <w:pPr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>07:</w:t>
      </w:r>
      <w:r w:rsidR="00DD7A81" w:rsidRPr="002A3DB6">
        <w:rPr>
          <w:rFonts w:cs="Arial"/>
          <w:bCs/>
          <w:szCs w:val="20"/>
          <w:lang w:val="en-GB"/>
        </w:rPr>
        <w:t>3</w:t>
      </w:r>
      <w:r w:rsidRPr="002A3DB6">
        <w:rPr>
          <w:rFonts w:cs="Arial"/>
          <w:bCs/>
          <w:szCs w:val="20"/>
          <w:lang w:val="en-GB"/>
        </w:rPr>
        <w:t>0 – 08:30</w:t>
      </w: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  <w:t>Breakfast</w:t>
      </w:r>
      <w:r w:rsidR="00435CCC" w:rsidRPr="002A3DB6">
        <w:rPr>
          <w:rFonts w:cs="Arial"/>
          <w:bCs/>
          <w:szCs w:val="20"/>
          <w:lang w:val="en-GB"/>
        </w:rPr>
        <w:t xml:space="preserve"> Buffet</w:t>
      </w:r>
    </w:p>
    <w:p w14:paraId="02314B29" w14:textId="77777777" w:rsidR="000A6ABE" w:rsidRPr="002A3DB6" w:rsidRDefault="000A6ABE" w:rsidP="000A6ABE">
      <w:pPr>
        <w:rPr>
          <w:rFonts w:cs="Arial"/>
          <w:bCs/>
          <w:szCs w:val="20"/>
          <w:lang w:val="en-GB"/>
        </w:rPr>
      </w:pPr>
    </w:p>
    <w:p w14:paraId="381D0A09" w14:textId="376AECDC" w:rsidR="000A6ABE" w:rsidRPr="002A3DB6" w:rsidRDefault="000A6ABE" w:rsidP="000A6ABE">
      <w:pPr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>08:30 –</w:t>
      </w: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  <w:r w:rsidR="00AD1CFD"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/>
          <w:bCs/>
          <w:szCs w:val="20"/>
          <w:u w:val="single"/>
          <w:lang w:val="en-GB"/>
        </w:rPr>
        <w:t xml:space="preserve">Session I: Natural Products and Secondary </w:t>
      </w:r>
      <w:r w:rsidR="00235077" w:rsidRPr="002A3DB6">
        <w:rPr>
          <w:rFonts w:cs="Arial"/>
          <w:b/>
          <w:bCs/>
          <w:szCs w:val="20"/>
          <w:u w:val="single"/>
          <w:lang w:val="en-GB"/>
        </w:rPr>
        <w:t>M</w:t>
      </w:r>
      <w:r w:rsidRPr="002A3DB6">
        <w:rPr>
          <w:rFonts w:cs="Arial"/>
          <w:b/>
          <w:bCs/>
          <w:szCs w:val="20"/>
          <w:u w:val="single"/>
          <w:lang w:val="en-GB"/>
        </w:rPr>
        <w:t>etabolites</w:t>
      </w:r>
    </w:p>
    <w:p w14:paraId="4D16C035" w14:textId="77777777" w:rsidR="000A6ABE" w:rsidRPr="002A3DB6" w:rsidRDefault="000A6ABE" w:rsidP="000A6ABE">
      <w:pPr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  <w:t>Session Chairs: Tiffany Rau (USA)</w:t>
      </w:r>
    </w:p>
    <w:p w14:paraId="7CD87FED" w14:textId="77777777" w:rsidR="000A6ABE" w:rsidRPr="002A3DB6" w:rsidRDefault="000A6ABE" w:rsidP="000A6ABE">
      <w:pPr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  <w:t xml:space="preserve">Joel Cherry (Digestiva, USA) </w:t>
      </w:r>
    </w:p>
    <w:p w14:paraId="18B09CAA" w14:textId="77777777" w:rsidR="000A6ABE" w:rsidRPr="002A3DB6" w:rsidRDefault="000A6ABE" w:rsidP="000A6ABE">
      <w:pPr>
        <w:rPr>
          <w:rFonts w:cs="Arial"/>
          <w:bCs/>
          <w:i/>
          <w:szCs w:val="20"/>
          <w:lang w:val="en-GB"/>
        </w:rPr>
      </w:pPr>
    </w:p>
    <w:p w14:paraId="30D837EF" w14:textId="7CDCC4A8" w:rsidR="002106DE" w:rsidRPr="002A3DB6" w:rsidRDefault="000A6ABE" w:rsidP="000A6ABE">
      <w:pPr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ab/>
      </w:r>
      <w:r w:rsidR="00752925" w:rsidRPr="002A3DB6">
        <w:rPr>
          <w:rFonts w:cs="Arial"/>
          <w:bCs/>
          <w:szCs w:val="20"/>
          <w:lang w:val="en-GB"/>
        </w:rPr>
        <w:tab/>
      </w:r>
      <w:r w:rsidR="00752925" w:rsidRPr="002A3DB6">
        <w:rPr>
          <w:rFonts w:cs="Arial"/>
          <w:bCs/>
          <w:szCs w:val="20"/>
          <w:lang w:val="en-GB"/>
        </w:rPr>
        <w:tab/>
      </w:r>
      <w:r w:rsidR="002106DE" w:rsidRPr="002A3DB6">
        <w:rPr>
          <w:rFonts w:cs="Arial"/>
          <w:bCs/>
          <w:szCs w:val="20"/>
          <w:lang w:val="en-GB"/>
        </w:rPr>
        <w:t>Session Introduction</w:t>
      </w:r>
    </w:p>
    <w:p w14:paraId="36FB6D1D" w14:textId="77777777" w:rsidR="002106DE" w:rsidRPr="002A3DB6" w:rsidRDefault="002106DE" w:rsidP="000A6ABE">
      <w:pPr>
        <w:rPr>
          <w:rFonts w:cs="Arial"/>
          <w:bCs/>
          <w:szCs w:val="20"/>
          <w:lang w:val="en-GB"/>
        </w:rPr>
      </w:pPr>
    </w:p>
    <w:p w14:paraId="3765E884" w14:textId="465D22B5" w:rsidR="007A4D0F" w:rsidRPr="002A3DB6" w:rsidRDefault="000A6ABE" w:rsidP="000A6ABE">
      <w:pPr>
        <w:rPr>
          <w:rFonts w:cs="Arial"/>
          <w:b/>
          <w:bCs/>
          <w:szCs w:val="20"/>
          <w:lang w:val="en-GB"/>
        </w:rPr>
      </w:pPr>
      <w:r w:rsidRPr="002A3DB6">
        <w:rPr>
          <w:rFonts w:cs="Arial"/>
          <w:bCs/>
          <w:color w:val="FF0000"/>
          <w:szCs w:val="20"/>
          <w:lang w:val="en-GB"/>
        </w:rPr>
        <w:t xml:space="preserve"> </w:t>
      </w:r>
      <w:r w:rsidR="002106DE" w:rsidRPr="002A3DB6">
        <w:rPr>
          <w:rFonts w:cs="Arial"/>
          <w:bCs/>
          <w:color w:val="FF0000"/>
          <w:szCs w:val="20"/>
          <w:lang w:val="en-GB"/>
        </w:rPr>
        <w:tab/>
      </w:r>
      <w:r w:rsidR="002106DE" w:rsidRPr="002A3DB6">
        <w:rPr>
          <w:rFonts w:cs="Arial"/>
          <w:bCs/>
          <w:color w:val="FF0000"/>
          <w:szCs w:val="20"/>
          <w:lang w:val="en-GB"/>
        </w:rPr>
        <w:tab/>
      </w:r>
      <w:r w:rsidR="002106DE" w:rsidRPr="002A3DB6">
        <w:rPr>
          <w:rFonts w:cs="Arial"/>
          <w:bCs/>
          <w:color w:val="FF0000"/>
          <w:szCs w:val="20"/>
          <w:lang w:val="en-GB"/>
        </w:rPr>
        <w:tab/>
      </w:r>
      <w:r w:rsidR="007A4D0F" w:rsidRPr="0014065A">
        <w:rPr>
          <w:rFonts w:cs="Arial"/>
          <w:b/>
          <w:bCs/>
          <w:szCs w:val="20"/>
        </w:rPr>
        <w:t xml:space="preserve">Clean </w:t>
      </w:r>
      <w:r w:rsidR="00322B50" w:rsidRPr="0014065A">
        <w:rPr>
          <w:rFonts w:cs="Arial"/>
          <w:b/>
          <w:bCs/>
          <w:szCs w:val="20"/>
        </w:rPr>
        <w:t>m</w:t>
      </w:r>
      <w:r w:rsidR="007A4D0F" w:rsidRPr="0014065A">
        <w:rPr>
          <w:rFonts w:cs="Arial"/>
          <w:b/>
          <w:bCs/>
          <w:szCs w:val="20"/>
        </w:rPr>
        <w:t>anufacturing</w:t>
      </w:r>
      <w:r w:rsidR="00802899" w:rsidRPr="0014065A">
        <w:rPr>
          <w:rFonts w:cs="Arial"/>
          <w:b/>
          <w:bCs/>
          <w:szCs w:val="20"/>
        </w:rPr>
        <w:t>:  P</w:t>
      </w:r>
      <w:r w:rsidR="007A4D0F" w:rsidRPr="0014065A">
        <w:rPr>
          <w:rFonts w:cs="Arial"/>
          <w:b/>
          <w:bCs/>
          <w:szCs w:val="20"/>
        </w:rPr>
        <w:t xml:space="preserve">owered by </w:t>
      </w:r>
      <w:r w:rsidR="00322B50" w:rsidRPr="0014065A">
        <w:rPr>
          <w:rFonts w:cs="Arial"/>
          <w:b/>
          <w:bCs/>
          <w:szCs w:val="20"/>
        </w:rPr>
        <w:t>b</w:t>
      </w:r>
      <w:r w:rsidR="007A4D0F" w:rsidRPr="0014065A">
        <w:rPr>
          <w:rFonts w:cs="Arial"/>
          <w:b/>
          <w:bCs/>
          <w:szCs w:val="20"/>
        </w:rPr>
        <w:t>iology</w:t>
      </w:r>
    </w:p>
    <w:p w14:paraId="4A76D915" w14:textId="758A22EC" w:rsidR="000A6ABE" w:rsidRPr="002A3DB6" w:rsidRDefault="00DD7A81" w:rsidP="007A4D0F">
      <w:pPr>
        <w:ind w:left="1440" w:firstLine="720"/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>Sunil Chandran</w:t>
      </w:r>
      <w:r w:rsidR="001067C7" w:rsidRPr="002A3DB6">
        <w:rPr>
          <w:rFonts w:cs="Arial"/>
          <w:bCs/>
          <w:szCs w:val="20"/>
          <w:lang w:val="en-GB"/>
        </w:rPr>
        <w:t xml:space="preserve"> (Amyris</w:t>
      </w:r>
      <w:r w:rsidR="005C7AFD" w:rsidRPr="002A3DB6">
        <w:rPr>
          <w:rFonts w:cs="Arial"/>
          <w:bCs/>
          <w:szCs w:val="20"/>
          <w:lang w:val="en-GB"/>
        </w:rPr>
        <w:t>, USA)</w:t>
      </w:r>
    </w:p>
    <w:p w14:paraId="16979BBA" w14:textId="77777777" w:rsidR="001067C7" w:rsidRPr="002A3DB6" w:rsidRDefault="001067C7" w:rsidP="000A6ABE">
      <w:pPr>
        <w:rPr>
          <w:rFonts w:cs="Arial"/>
          <w:bCs/>
          <w:szCs w:val="20"/>
          <w:lang w:val="en-GB"/>
        </w:rPr>
      </w:pPr>
    </w:p>
    <w:p w14:paraId="4C72E4BA" w14:textId="77935C27" w:rsidR="000A6ABE" w:rsidRPr="00041379" w:rsidRDefault="000A6ABE" w:rsidP="00802899">
      <w:pPr>
        <w:ind w:left="2160"/>
        <w:rPr>
          <w:rFonts w:cs="Arial"/>
          <w:b/>
          <w:bCs/>
          <w:szCs w:val="20"/>
          <w:lang w:val="en-GB"/>
        </w:rPr>
      </w:pPr>
      <w:r w:rsidRPr="00041379">
        <w:rPr>
          <w:rFonts w:cs="Arial"/>
          <w:b/>
          <w:bCs/>
          <w:szCs w:val="20"/>
        </w:rPr>
        <w:t xml:space="preserve">Production of novel carotenoids using </w:t>
      </w:r>
      <w:r w:rsidRPr="00041379">
        <w:rPr>
          <w:rFonts w:cs="Arial"/>
          <w:b/>
          <w:bCs/>
          <w:i/>
          <w:szCs w:val="20"/>
        </w:rPr>
        <w:t>Deinococcus</w:t>
      </w:r>
      <w:r w:rsidRPr="00041379">
        <w:rPr>
          <w:rFonts w:cs="Arial"/>
          <w:b/>
          <w:bCs/>
          <w:szCs w:val="20"/>
        </w:rPr>
        <w:t xml:space="preserve"> as the production organism</w:t>
      </w:r>
      <w:r w:rsidR="0014065A" w:rsidRPr="00041379">
        <w:rPr>
          <w:rFonts w:cs="Arial"/>
          <w:b/>
          <w:bCs/>
          <w:szCs w:val="20"/>
        </w:rPr>
        <w:t xml:space="preserve"> </w:t>
      </w:r>
    </w:p>
    <w:p w14:paraId="6EBD9533" w14:textId="0BFB8C1C" w:rsidR="000A6ABE" w:rsidRPr="00041379" w:rsidRDefault="000A6ABE" w:rsidP="000A6ABE">
      <w:pPr>
        <w:rPr>
          <w:rFonts w:cs="Arial"/>
          <w:bCs/>
          <w:szCs w:val="20"/>
        </w:rPr>
      </w:pPr>
      <w:r w:rsidRPr="00041379">
        <w:rPr>
          <w:rFonts w:cs="Arial"/>
          <w:b/>
          <w:bCs/>
          <w:szCs w:val="20"/>
          <w:lang w:val="en-GB"/>
        </w:rPr>
        <w:tab/>
      </w:r>
      <w:r w:rsidRPr="00041379">
        <w:rPr>
          <w:rFonts w:cs="Arial"/>
          <w:b/>
          <w:bCs/>
          <w:szCs w:val="20"/>
          <w:lang w:val="en-GB"/>
        </w:rPr>
        <w:tab/>
      </w:r>
      <w:r w:rsidRPr="00041379">
        <w:rPr>
          <w:rFonts w:cs="Arial"/>
          <w:b/>
          <w:bCs/>
          <w:szCs w:val="20"/>
          <w:lang w:val="en-GB"/>
        </w:rPr>
        <w:tab/>
      </w:r>
      <w:r w:rsidRPr="00041379">
        <w:rPr>
          <w:rFonts w:cs="Arial"/>
          <w:bCs/>
          <w:szCs w:val="20"/>
        </w:rPr>
        <w:t xml:space="preserve">Emmanuel Petiot (Deinove, France) </w:t>
      </w:r>
    </w:p>
    <w:p w14:paraId="58A9B607" w14:textId="7CBE1C80" w:rsidR="001067C7" w:rsidRPr="00041379" w:rsidRDefault="000A6ABE" w:rsidP="001067C7">
      <w:pPr>
        <w:rPr>
          <w:rFonts w:cs="Arial"/>
          <w:bCs/>
          <w:szCs w:val="20"/>
        </w:rPr>
      </w:pPr>
      <w:r w:rsidRPr="00041379">
        <w:rPr>
          <w:rFonts w:cs="Arial"/>
          <w:bCs/>
          <w:szCs w:val="20"/>
        </w:rPr>
        <w:tab/>
      </w:r>
      <w:r w:rsidRPr="00041379">
        <w:rPr>
          <w:rFonts w:cs="Arial"/>
          <w:bCs/>
          <w:szCs w:val="20"/>
        </w:rPr>
        <w:tab/>
      </w:r>
    </w:p>
    <w:p w14:paraId="15A22580" w14:textId="0D775953" w:rsidR="007A4D0F" w:rsidRPr="00041379" w:rsidRDefault="001067C7" w:rsidP="001067C7">
      <w:pPr>
        <w:rPr>
          <w:rFonts w:cs="Arial"/>
          <w:b/>
          <w:color w:val="FF0000"/>
          <w:szCs w:val="20"/>
        </w:rPr>
      </w:pPr>
      <w:r w:rsidRPr="00041379">
        <w:rPr>
          <w:rFonts w:cs="Arial"/>
          <w:bCs/>
          <w:color w:val="FF0000"/>
          <w:szCs w:val="20"/>
        </w:rPr>
        <w:t xml:space="preserve">                                       </w:t>
      </w:r>
      <w:r w:rsidR="003A5DB4" w:rsidRPr="00041379">
        <w:rPr>
          <w:rFonts w:cs="Arial"/>
          <w:b/>
          <w:szCs w:val="20"/>
        </w:rPr>
        <w:t>Digestiva: Solving Protein Digestion</w:t>
      </w:r>
      <w:r w:rsidR="0014065A" w:rsidRPr="00041379">
        <w:rPr>
          <w:rFonts w:cs="Arial"/>
          <w:b/>
          <w:szCs w:val="20"/>
        </w:rPr>
        <w:t xml:space="preserve"> </w:t>
      </w:r>
    </w:p>
    <w:p w14:paraId="7A11B95D" w14:textId="27607902" w:rsidR="000A6ABE" w:rsidRPr="002A3DB6" w:rsidRDefault="005C7AFD" w:rsidP="007A4D0F">
      <w:pPr>
        <w:ind w:left="1440" w:firstLine="720"/>
        <w:rPr>
          <w:rFonts w:cs="Arial"/>
          <w:bCs/>
          <w:szCs w:val="20"/>
        </w:rPr>
      </w:pPr>
      <w:r w:rsidRPr="00041379">
        <w:rPr>
          <w:rFonts w:cs="Arial"/>
          <w:bCs/>
          <w:szCs w:val="20"/>
        </w:rPr>
        <w:t>Joel Cherry (</w:t>
      </w:r>
      <w:r w:rsidR="001067C7" w:rsidRPr="00041379">
        <w:rPr>
          <w:rFonts w:cs="Arial"/>
          <w:bCs/>
          <w:szCs w:val="20"/>
        </w:rPr>
        <w:t>Digestiva</w:t>
      </w:r>
      <w:r w:rsidRPr="00041379">
        <w:rPr>
          <w:rFonts w:cs="Arial"/>
          <w:bCs/>
          <w:szCs w:val="20"/>
        </w:rPr>
        <w:t>, USA</w:t>
      </w:r>
      <w:r w:rsidR="003A5DB4" w:rsidRPr="00041379">
        <w:rPr>
          <w:rFonts w:cs="Arial"/>
          <w:bCs/>
          <w:szCs w:val="20"/>
        </w:rPr>
        <w:t>)</w:t>
      </w:r>
    </w:p>
    <w:p w14:paraId="3B0F0743" w14:textId="4A965E65" w:rsidR="002806CE" w:rsidRPr="002A3DB6" w:rsidRDefault="002806CE" w:rsidP="007A4D0F">
      <w:pPr>
        <w:ind w:left="1440" w:firstLine="720"/>
        <w:rPr>
          <w:rFonts w:cs="Arial"/>
          <w:bCs/>
          <w:szCs w:val="20"/>
        </w:rPr>
      </w:pPr>
    </w:p>
    <w:p w14:paraId="12E97F72" w14:textId="6F2A041C" w:rsidR="002806CE" w:rsidRPr="002A3DB6" w:rsidRDefault="002806CE" w:rsidP="002A3DB6">
      <w:pPr>
        <w:ind w:left="2160" w:firstLine="15"/>
        <w:rPr>
          <w:rFonts w:eastAsia="Times New Roman" w:cs="Arial"/>
          <w:b/>
          <w:bCs/>
          <w:color w:val="000000"/>
          <w:szCs w:val="20"/>
        </w:rPr>
      </w:pPr>
      <w:r w:rsidRPr="002A3DB6">
        <w:rPr>
          <w:rFonts w:eastAsia="Times New Roman" w:cs="Arial"/>
          <w:b/>
          <w:bCs/>
          <w:color w:val="000000"/>
          <w:szCs w:val="20"/>
        </w:rPr>
        <w:t>Microbial Engineering of new Streptomyces sp. From Extreme Environments for Novel Antibiotics, Anticancer and Antifungal Drugs</w:t>
      </w:r>
    </w:p>
    <w:p w14:paraId="5CC2C744" w14:textId="7F4CC14A" w:rsidR="002806CE" w:rsidRPr="002A3DB6" w:rsidRDefault="002806CE" w:rsidP="007A4D0F">
      <w:pPr>
        <w:ind w:left="1440" w:firstLine="720"/>
        <w:rPr>
          <w:rFonts w:cs="Arial"/>
          <w:bCs/>
          <w:szCs w:val="20"/>
        </w:rPr>
      </w:pPr>
      <w:r w:rsidRPr="002A3DB6">
        <w:rPr>
          <w:rFonts w:cs="Arial"/>
          <w:bCs/>
          <w:szCs w:val="20"/>
        </w:rPr>
        <w:t>Juan Asenjo  (University of Chile)</w:t>
      </w:r>
    </w:p>
    <w:p w14:paraId="230C42FE" w14:textId="2872BDFA" w:rsidR="00EB6CA0" w:rsidRPr="002A3DB6" w:rsidRDefault="00EB6CA0" w:rsidP="007A4D0F">
      <w:pPr>
        <w:ind w:left="1440" w:firstLine="720"/>
        <w:rPr>
          <w:rFonts w:cs="Arial"/>
          <w:bCs/>
          <w:szCs w:val="20"/>
        </w:rPr>
      </w:pPr>
    </w:p>
    <w:p w14:paraId="067C09F9" w14:textId="6DB1F297" w:rsidR="00486A6C" w:rsidRPr="002A3DB6" w:rsidRDefault="00EB6CA0" w:rsidP="00486A6C">
      <w:pPr>
        <w:rPr>
          <w:rFonts w:eastAsia="Times New Roman" w:cs="Arial"/>
          <w:b/>
          <w:bCs/>
          <w:color w:val="000000"/>
          <w:szCs w:val="20"/>
        </w:rPr>
      </w:pPr>
      <w:r w:rsidRPr="002A3DB6">
        <w:rPr>
          <w:rFonts w:cs="Arial"/>
          <w:szCs w:val="20"/>
        </w:rPr>
        <w:t xml:space="preserve">                            </w:t>
      </w:r>
      <w:r w:rsidR="002A3DB6">
        <w:rPr>
          <w:rFonts w:cs="Arial"/>
          <w:szCs w:val="20"/>
        </w:rPr>
        <w:tab/>
      </w:r>
      <w:r w:rsidR="00486A6C" w:rsidRPr="002A3DB6">
        <w:rPr>
          <w:rFonts w:cs="Arial"/>
          <w:b/>
          <w:bCs/>
          <w:szCs w:val="20"/>
        </w:rPr>
        <w:t xml:space="preserve">Using microbial metabolic engineering to make Human Milk                                                                                                                                                                              </w:t>
      </w:r>
    </w:p>
    <w:p w14:paraId="3F09D8E2" w14:textId="78D9DA27" w:rsidR="00B709F6" w:rsidRPr="002A3DB6" w:rsidRDefault="00486A6C" w:rsidP="00486A6C">
      <w:pPr>
        <w:rPr>
          <w:rFonts w:eastAsia="Times New Roman" w:cs="Arial"/>
          <w:color w:val="000000"/>
          <w:szCs w:val="20"/>
        </w:rPr>
      </w:pPr>
      <w:r w:rsidRPr="002A3DB6">
        <w:rPr>
          <w:rFonts w:eastAsia="Times New Roman" w:cs="Arial"/>
          <w:color w:val="000000"/>
          <w:szCs w:val="20"/>
        </w:rPr>
        <w:t xml:space="preserve">                                       </w:t>
      </w:r>
      <w:r w:rsidR="00B709F6" w:rsidRPr="002A3DB6">
        <w:rPr>
          <w:rFonts w:cs="Arial"/>
          <w:b/>
          <w:bCs/>
          <w:szCs w:val="20"/>
        </w:rPr>
        <w:t>Oligosaccharides (HMO) available to the world</w:t>
      </w:r>
      <w:r w:rsidR="00B709F6" w:rsidRPr="002A3DB6">
        <w:rPr>
          <w:rFonts w:eastAsia="Times New Roman" w:cs="Arial"/>
          <w:color w:val="000000"/>
          <w:szCs w:val="20"/>
        </w:rPr>
        <w:t xml:space="preserve"> </w:t>
      </w:r>
    </w:p>
    <w:p w14:paraId="489F5877" w14:textId="29D3EA5A" w:rsidR="00486A6C" w:rsidRPr="002A3DB6" w:rsidRDefault="00B709F6" w:rsidP="00486A6C">
      <w:pPr>
        <w:rPr>
          <w:rFonts w:eastAsia="Times New Roman" w:cs="Arial"/>
          <w:color w:val="000000"/>
          <w:szCs w:val="20"/>
        </w:rPr>
      </w:pPr>
      <w:r w:rsidRPr="002A3DB6">
        <w:rPr>
          <w:rFonts w:eastAsia="Times New Roman" w:cs="Arial"/>
          <w:color w:val="000000"/>
          <w:szCs w:val="20"/>
        </w:rPr>
        <w:t xml:space="preserve">                                       </w:t>
      </w:r>
      <w:r w:rsidR="00486A6C" w:rsidRPr="002A3DB6">
        <w:rPr>
          <w:rFonts w:eastAsia="Times New Roman" w:cs="Arial"/>
          <w:color w:val="000000"/>
          <w:szCs w:val="20"/>
        </w:rPr>
        <w:t>Niels Banke   Glycom,  USA</w:t>
      </w:r>
    </w:p>
    <w:p w14:paraId="6B15864B" w14:textId="7BF73625" w:rsidR="00EB6CA0" w:rsidRPr="002A3DB6" w:rsidRDefault="00EB6CA0" w:rsidP="00EB6CA0">
      <w:pPr>
        <w:rPr>
          <w:rFonts w:cs="Arial"/>
          <w:szCs w:val="20"/>
        </w:rPr>
      </w:pPr>
    </w:p>
    <w:p w14:paraId="54A63740" w14:textId="1D637492" w:rsidR="002F166C" w:rsidRPr="002A3DB6" w:rsidRDefault="00752925" w:rsidP="00752925">
      <w:pPr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  <w:r w:rsidR="002F166C" w:rsidRPr="002A3DB6">
        <w:rPr>
          <w:rFonts w:cs="Arial"/>
          <w:bCs/>
          <w:szCs w:val="20"/>
          <w:lang w:val="en-GB"/>
        </w:rPr>
        <w:t>Introduction to Plenary Lecture</w:t>
      </w:r>
    </w:p>
    <w:p w14:paraId="7BE43FFA" w14:textId="5F1F73B1" w:rsidR="00752925" w:rsidRPr="002A3DB6" w:rsidRDefault="00752925" w:rsidP="002F166C">
      <w:pPr>
        <w:ind w:left="1440" w:firstLine="720"/>
        <w:rPr>
          <w:rFonts w:cs="Arial"/>
          <w:bCs/>
          <w:szCs w:val="20"/>
          <w:lang w:val="en-GB"/>
        </w:rPr>
      </w:pPr>
      <w:r w:rsidRPr="002A3DB6">
        <w:rPr>
          <w:rFonts w:cs="Arial"/>
          <w:b/>
          <w:bCs/>
          <w:szCs w:val="20"/>
          <w:lang w:val="en-GB"/>
        </w:rPr>
        <w:t>Plenary Lecture</w:t>
      </w:r>
    </w:p>
    <w:p w14:paraId="03C2D646" w14:textId="77777777" w:rsidR="005C7AFD" w:rsidRPr="002A3DB6" w:rsidRDefault="00752925" w:rsidP="00752925">
      <w:pPr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</w:p>
    <w:p w14:paraId="1EA8E1C9" w14:textId="50A86B30" w:rsidR="005C7AFD" w:rsidRPr="00041379" w:rsidRDefault="005C7AFD" w:rsidP="00752925">
      <w:pPr>
        <w:rPr>
          <w:rFonts w:cs="Arial"/>
          <w:b/>
          <w:bCs/>
          <w:szCs w:val="20"/>
          <w:lang w:val="en-GB"/>
        </w:rPr>
      </w:pPr>
      <w:r w:rsidRPr="002A3DB6">
        <w:rPr>
          <w:rFonts w:cs="Arial"/>
          <w:bCs/>
          <w:color w:val="FF0000"/>
          <w:szCs w:val="20"/>
          <w:lang w:val="en-GB"/>
        </w:rPr>
        <w:tab/>
      </w:r>
      <w:r w:rsidRPr="002A3DB6">
        <w:rPr>
          <w:rFonts w:cs="Arial"/>
          <w:bCs/>
          <w:color w:val="FF0000"/>
          <w:szCs w:val="20"/>
          <w:lang w:val="en-GB"/>
        </w:rPr>
        <w:tab/>
      </w:r>
      <w:r w:rsidRPr="002A3DB6">
        <w:rPr>
          <w:rFonts w:cs="Arial"/>
          <w:bCs/>
          <w:color w:val="FF0000"/>
          <w:szCs w:val="20"/>
          <w:lang w:val="en-GB"/>
        </w:rPr>
        <w:tab/>
      </w:r>
      <w:r w:rsidR="008E0E2E" w:rsidRPr="00041379">
        <w:rPr>
          <w:rFonts w:cs="Arial"/>
          <w:b/>
          <w:bCs/>
          <w:szCs w:val="20"/>
        </w:rPr>
        <w:t>Microbial biosynthesis of complex plant-derived alkaloids</w:t>
      </w:r>
      <w:r w:rsidR="00752925" w:rsidRPr="00041379">
        <w:rPr>
          <w:rFonts w:cs="Arial"/>
          <w:b/>
          <w:bCs/>
          <w:szCs w:val="20"/>
          <w:lang w:val="en-GB"/>
        </w:rPr>
        <w:tab/>
      </w:r>
    </w:p>
    <w:p w14:paraId="44832164" w14:textId="5DDA66DC" w:rsidR="00752925" w:rsidRPr="002A3DB6" w:rsidRDefault="00752925" w:rsidP="005C7AFD">
      <w:pPr>
        <w:ind w:left="1440" w:firstLine="720"/>
        <w:rPr>
          <w:rFonts w:cs="Arial"/>
          <w:bCs/>
          <w:szCs w:val="20"/>
          <w:lang w:val="en-GB"/>
        </w:rPr>
      </w:pPr>
      <w:r w:rsidRPr="00041379">
        <w:rPr>
          <w:rFonts w:cs="Arial"/>
          <w:bCs/>
          <w:szCs w:val="20"/>
          <w:lang w:val="en-GB"/>
        </w:rPr>
        <w:t xml:space="preserve">Christina Smolke, </w:t>
      </w:r>
      <w:r w:rsidR="00373DF3" w:rsidRPr="00041379">
        <w:rPr>
          <w:rFonts w:cs="Arial"/>
          <w:bCs/>
          <w:szCs w:val="20"/>
          <w:lang w:val="en-GB"/>
        </w:rPr>
        <w:t>(</w:t>
      </w:r>
      <w:r w:rsidRPr="00041379">
        <w:rPr>
          <w:rFonts w:cs="Arial"/>
          <w:bCs/>
          <w:szCs w:val="20"/>
          <w:lang w:val="en-GB"/>
        </w:rPr>
        <w:t>Antheia, USA</w:t>
      </w:r>
      <w:r w:rsidR="00373DF3" w:rsidRPr="00041379">
        <w:rPr>
          <w:rFonts w:cs="Arial"/>
          <w:bCs/>
          <w:szCs w:val="20"/>
          <w:lang w:val="en-GB"/>
        </w:rPr>
        <w:t>)</w:t>
      </w:r>
    </w:p>
    <w:p w14:paraId="075F69A7" w14:textId="77777777" w:rsidR="000A6ABE" w:rsidRPr="002A3DB6" w:rsidRDefault="000A6ABE" w:rsidP="000A6ABE">
      <w:pPr>
        <w:rPr>
          <w:rFonts w:cs="Arial"/>
          <w:bCs/>
          <w:szCs w:val="20"/>
        </w:rPr>
      </w:pPr>
    </w:p>
    <w:p w14:paraId="7CA20645" w14:textId="3170756D" w:rsidR="000A6ABE" w:rsidRPr="002A3DB6" w:rsidRDefault="00752925" w:rsidP="000A6ABE">
      <w:pPr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ab/>
      </w:r>
      <w:r w:rsidR="000A6ABE" w:rsidRPr="002A3DB6">
        <w:rPr>
          <w:rFonts w:cs="Arial"/>
          <w:bCs/>
          <w:szCs w:val="20"/>
          <w:lang w:val="en-GB"/>
        </w:rPr>
        <w:tab/>
      </w:r>
      <w:r w:rsidR="000A6ABE" w:rsidRPr="002A3DB6">
        <w:rPr>
          <w:rFonts w:cs="Arial"/>
          <w:bCs/>
          <w:szCs w:val="20"/>
          <w:lang w:val="en-GB"/>
        </w:rPr>
        <w:tab/>
        <w:t>Lunch</w:t>
      </w:r>
      <w:r w:rsidR="00435CCC" w:rsidRPr="002A3DB6">
        <w:rPr>
          <w:rFonts w:cs="Arial"/>
          <w:bCs/>
          <w:szCs w:val="20"/>
          <w:lang w:val="en-GB"/>
        </w:rPr>
        <w:t xml:space="preserve"> Buffet</w:t>
      </w:r>
    </w:p>
    <w:p w14:paraId="171A9F59" w14:textId="735FC550" w:rsidR="008427BB" w:rsidRPr="002A3DB6" w:rsidRDefault="008427BB" w:rsidP="00714240">
      <w:pPr>
        <w:rPr>
          <w:rFonts w:cs="Arial"/>
          <w:bCs/>
          <w:szCs w:val="20"/>
          <w:lang w:val="en-GB"/>
        </w:rPr>
      </w:pPr>
    </w:p>
    <w:p w14:paraId="41A9FF81" w14:textId="4C3FFDB5" w:rsidR="002106DE" w:rsidRPr="002A3DB6" w:rsidRDefault="00801E17" w:rsidP="002106DE">
      <w:pPr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>14:</w:t>
      </w:r>
      <w:r w:rsidR="000A6ABE" w:rsidRPr="002A3DB6">
        <w:rPr>
          <w:rFonts w:cs="Arial"/>
          <w:bCs/>
          <w:szCs w:val="20"/>
          <w:lang w:val="en-GB"/>
        </w:rPr>
        <w:t>00</w:t>
      </w:r>
      <w:r w:rsidRPr="002A3DB6">
        <w:rPr>
          <w:rFonts w:cs="Arial"/>
          <w:bCs/>
          <w:szCs w:val="20"/>
          <w:lang w:val="en-GB"/>
        </w:rPr>
        <w:t>–</w:t>
      </w:r>
      <w:r w:rsidR="008427BB" w:rsidRPr="002A3DB6">
        <w:rPr>
          <w:rFonts w:cs="Arial"/>
          <w:bCs/>
          <w:szCs w:val="20"/>
          <w:lang w:val="en-GB"/>
        </w:rPr>
        <w:tab/>
      </w:r>
      <w:r w:rsidR="008427BB" w:rsidRPr="002A3DB6">
        <w:rPr>
          <w:rFonts w:cs="Arial"/>
          <w:bCs/>
          <w:szCs w:val="20"/>
          <w:lang w:val="en-GB"/>
        </w:rPr>
        <w:tab/>
      </w:r>
      <w:r w:rsidR="00752925" w:rsidRPr="002A3DB6">
        <w:rPr>
          <w:rFonts w:cs="Arial"/>
          <w:bCs/>
          <w:szCs w:val="20"/>
          <w:lang w:val="en-GB"/>
        </w:rPr>
        <w:tab/>
      </w:r>
      <w:r w:rsidR="002106DE" w:rsidRPr="002A3DB6">
        <w:rPr>
          <w:rFonts w:cs="Arial"/>
          <w:b/>
          <w:bCs/>
          <w:szCs w:val="20"/>
          <w:u w:val="single"/>
          <w:lang w:val="en-GB"/>
        </w:rPr>
        <w:t>Session II: Primary Metabolites</w:t>
      </w:r>
    </w:p>
    <w:p w14:paraId="31BBD154" w14:textId="77777777" w:rsidR="002106DE" w:rsidRPr="002A3DB6" w:rsidRDefault="002106DE" w:rsidP="002106DE">
      <w:pPr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  <w:t>Session Chairs: Arindam Bose (AbiologicsB, LLC, USA)</w:t>
      </w:r>
    </w:p>
    <w:p w14:paraId="0D5A58B6" w14:textId="77777777" w:rsidR="002106DE" w:rsidRPr="002A3DB6" w:rsidRDefault="002106DE" w:rsidP="002106DE">
      <w:pPr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  <w:t>Brigitte Gasser (BOKU, Austria)</w:t>
      </w:r>
    </w:p>
    <w:p w14:paraId="5E0A05BF" w14:textId="77777777" w:rsidR="002106DE" w:rsidRPr="002A3DB6" w:rsidRDefault="002106DE" w:rsidP="002106DE">
      <w:pPr>
        <w:rPr>
          <w:rFonts w:cs="Arial"/>
          <w:bCs/>
          <w:szCs w:val="20"/>
          <w:lang w:val="en-GB"/>
        </w:rPr>
      </w:pPr>
    </w:p>
    <w:p w14:paraId="418B631A" w14:textId="77777777" w:rsidR="002106DE" w:rsidRPr="00DD7A81" w:rsidRDefault="002106DE" w:rsidP="002106DE">
      <w:pPr>
        <w:rPr>
          <w:rFonts w:cs="Arial"/>
          <w:bCs/>
          <w:szCs w:val="20"/>
          <w:lang w:val="en-GB"/>
        </w:rPr>
      </w:pPr>
      <w:r w:rsidRPr="00DD7A81">
        <w:rPr>
          <w:rFonts w:cs="Arial"/>
          <w:bCs/>
          <w:szCs w:val="20"/>
          <w:lang w:val="en-GB"/>
        </w:rPr>
        <w:tab/>
      </w:r>
      <w:r w:rsidRPr="00DD7A81">
        <w:rPr>
          <w:rFonts w:cs="Arial"/>
          <w:bCs/>
          <w:szCs w:val="20"/>
          <w:lang w:val="en-GB"/>
        </w:rPr>
        <w:tab/>
      </w:r>
      <w:r w:rsidRPr="00DD7A81">
        <w:rPr>
          <w:rFonts w:cs="Arial"/>
          <w:bCs/>
          <w:szCs w:val="20"/>
          <w:lang w:val="en-GB"/>
        </w:rPr>
        <w:tab/>
        <w:t>Session Introduction</w:t>
      </w:r>
    </w:p>
    <w:p w14:paraId="3371FAA9" w14:textId="77777777" w:rsidR="006F2CF8" w:rsidRPr="00DD7A81" w:rsidRDefault="006F2CF8" w:rsidP="006F2CF8">
      <w:pPr>
        <w:ind w:left="2160"/>
        <w:rPr>
          <w:rFonts w:cs="Arial"/>
          <w:bCs/>
          <w:szCs w:val="20"/>
        </w:rPr>
      </w:pPr>
    </w:p>
    <w:p w14:paraId="10E18B67" w14:textId="77777777" w:rsidR="00373781" w:rsidRPr="002A3DB6" w:rsidRDefault="00373781" w:rsidP="00373781">
      <w:pPr>
        <w:ind w:left="2160"/>
        <w:rPr>
          <w:rFonts w:cs="Arial"/>
          <w:b/>
          <w:bCs/>
          <w:szCs w:val="20"/>
          <w:lang w:val="en-GB"/>
        </w:rPr>
      </w:pPr>
      <w:r w:rsidRPr="0014065A">
        <w:rPr>
          <w:rFonts w:cs="Arial"/>
          <w:b/>
          <w:bCs/>
          <w:szCs w:val="20"/>
        </w:rPr>
        <w:t>How the central metabolism of Clostridium acetobutylicum can be engineered by manipulating electron fluxes</w:t>
      </w:r>
    </w:p>
    <w:p w14:paraId="37AD9CB9" w14:textId="646A847F" w:rsidR="00373781" w:rsidRDefault="00373781" w:rsidP="00373781">
      <w:pPr>
        <w:ind w:left="2160"/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>Philippe Soucaille, (INSA (France) &amp; University of Nottingham, (United Kingdom); Metabolic Explorer (France))</w:t>
      </w:r>
    </w:p>
    <w:p w14:paraId="6569DD64" w14:textId="295F3CB1" w:rsidR="00373781" w:rsidRDefault="00373781" w:rsidP="00373781">
      <w:pPr>
        <w:ind w:left="2160"/>
        <w:rPr>
          <w:rFonts w:cs="Arial"/>
          <w:bCs/>
          <w:szCs w:val="20"/>
          <w:lang w:val="en-GB"/>
        </w:rPr>
      </w:pPr>
    </w:p>
    <w:p w14:paraId="3D46DF55" w14:textId="774586CA" w:rsidR="00373781" w:rsidRPr="00041379" w:rsidRDefault="0014065A" w:rsidP="0014065A">
      <w:pPr>
        <w:ind w:left="2160"/>
        <w:rPr>
          <w:b/>
          <w:bCs/>
          <w:color w:val="FF0000"/>
          <w:szCs w:val="20"/>
        </w:rPr>
      </w:pPr>
      <w:r w:rsidRPr="00041379">
        <w:rPr>
          <w:b/>
          <w:bCs/>
          <w:szCs w:val="20"/>
        </w:rPr>
        <w:t>Engineering  Corynebacterium glutamicum  for conversion of simple sugar into adipic acid by condensation of TCA cycle intermediates</w:t>
      </w:r>
      <w:r w:rsidR="003F12B0" w:rsidRPr="00041379">
        <w:rPr>
          <w:b/>
          <w:bCs/>
          <w:szCs w:val="20"/>
        </w:rPr>
        <w:t xml:space="preserve"> </w:t>
      </w:r>
    </w:p>
    <w:p w14:paraId="45A81357" w14:textId="6DB4026E" w:rsidR="00373781" w:rsidRPr="00A50550" w:rsidRDefault="00373781" w:rsidP="00373781">
      <w:pPr>
        <w:ind w:left="2160"/>
        <w:rPr>
          <w:rFonts w:cs="Arial"/>
          <w:bCs/>
          <w:color w:val="FF0000"/>
          <w:szCs w:val="20"/>
          <w:lang w:val="en-GB"/>
        </w:rPr>
      </w:pPr>
      <w:r w:rsidRPr="00041379">
        <w:rPr>
          <w:szCs w:val="20"/>
        </w:rPr>
        <w:t>Jaeho S</w:t>
      </w:r>
      <w:r w:rsidR="0014065A" w:rsidRPr="00041379">
        <w:rPr>
          <w:szCs w:val="20"/>
        </w:rPr>
        <w:t>h</w:t>
      </w:r>
      <w:r w:rsidRPr="00041379">
        <w:rPr>
          <w:szCs w:val="20"/>
        </w:rPr>
        <w:t>in</w:t>
      </w:r>
      <w:r>
        <w:rPr>
          <w:szCs w:val="20"/>
        </w:rPr>
        <w:t xml:space="preserve">, </w:t>
      </w:r>
      <w:r w:rsidRPr="002A3DB6">
        <w:rPr>
          <w:szCs w:val="20"/>
        </w:rPr>
        <w:t xml:space="preserve"> Chalmers University</w:t>
      </w:r>
      <w:r>
        <w:rPr>
          <w:szCs w:val="20"/>
        </w:rPr>
        <w:t>, Sweden</w:t>
      </w:r>
      <w:r w:rsidR="00A50550">
        <w:rPr>
          <w:szCs w:val="20"/>
        </w:rPr>
        <w:t xml:space="preserve"> </w:t>
      </w:r>
    </w:p>
    <w:p w14:paraId="5FA0D604" w14:textId="77777777" w:rsidR="00373781" w:rsidRDefault="00373781" w:rsidP="006F2CF8">
      <w:pPr>
        <w:ind w:left="2160"/>
        <w:rPr>
          <w:rFonts w:cs="Arial"/>
          <w:b/>
          <w:bCs/>
          <w:szCs w:val="20"/>
        </w:rPr>
      </w:pPr>
    </w:p>
    <w:p w14:paraId="6D2F995A" w14:textId="75AB6A1E" w:rsidR="00F70DD2" w:rsidRPr="002A3DB6" w:rsidRDefault="006F2CF8" w:rsidP="006F2CF8">
      <w:pPr>
        <w:ind w:left="2160"/>
        <w:rPr>
          <w:rFonts w:cs="Arial"/>
          <w:b/>
          <w:bCs/>
          <w:szCs w:val="20"/>
          <w:lang w:val="en-GB"/>
        </w:rPr>
      </w:pPr>
      <w:r w:rsidRPr="002A3DB6">
        <w:rPr>
          <w:rFonts w:cs="Arial"/>
          <w:b/>
          <w:bCs/>
          <w:szCs w:val="20"/>
        </w:rPr>
        <w:t>Valorization of renewables into bio-based chemicals using metabolically engineered microbes</w:t>
      </w:r>
    </w:p>
    <w:p w14:paraId="68478995" w14:textId="114CF5F2" w:rsidR="009E157D" w:rsidRPr="002A3DB6" w:rsidRDefault="009E157D" w:rsidP="009E157D">
      <w:pPr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 xml:space="preserve">                                       Christoph Wittmann</w:t>
      </w:r>
      <w:r w:rsidR="005C7AFD" w:rsidRPr="002A3DB6">
        <w:rPr>
          <w:rFonts w:cs="Arial"/>
          <w:bCs/>
          <w:szCs w:val="20"/>
          <w:lang w:val="en-GB"/>
        </w:rPr>
        <w:t xml:space="preserve"> (Saarland University, Germany)</w:t>
      </w:r>
    </w:p>
    <w:p w14:paraId="2ACF498E" w14:textId="77777777" w:rsidR="009E157D" w:rsidRPr="002A3DB6" w:rsidRDefault="009E157D" w:rsidP="009E157D">
      <w:pPr>
        <w:rPr>
          <w:rFonts w:cs="Arial"/>
          <w:bCs/>
          <w:color w:val="FF0000"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 xml:space="preserve">                                       </w:t>
      </w:r>
    </w:p>
    <w:p w14:paraId="300B9D50" w14:textId="77777777" w:rsidR="00E72852" w:rsidRPr="002A3DB6" w:rsidRDefault="00EB6CA0" w:rsidP="00EB6CA0">
      <w:pPr>
        <w:rPr>
          <w:szCs w:val="20"/>
        </w:rPr>
      </w:pPr>
      <w:r w:rsidRPr="002A3DB6">
        <w:rPr>
          <w:szCs w:val="20"/>
        </w:rPr>
        <w:lastRenderedPageBreak/>
        <w:t xml:space="preserve">                            </w:t>
      </w:r>
    </w:p>
    <w:p w14:paraId="0558B77A" w14:textId="410EC89D" w:rsidR="00E72852" w:rsidRPr="002A3DB6" w:rsidRDefault="00486A6C" w:rsidP="002A3DB6">
      <w:pPr>
        <w:ind w:left="2160"/>
        <w:rPr>
          <w:b/>
          <w:bCs/>
          <w:szCs w:val="20"/>
        </w:rPr>
      </w:pPr>
      <w:r w:rsidRPr="002A3DB6">
        <w:rPr>
          <w:b/>
          <w:bCs/>
          <w:szCs w:val="20"/>
        </w:rPr>
        <w:t xml:space="preserve">Pollution to products: Recycling of “above ground” carbon </w:t>
      </w:r>
      <w:r w:rsidR="00E72852" w:rsidRPr="002A3DB6">
        <w:rPr>
          <w:b/>
          <w:bCs/>
          <w:szCs w:val="20"/>
        </w:rPr>
        <w:t>by gas fermentation</w:t>
      </w:r>
    </w:p>
    <w:p w14:paraId="53E7071D" w14:textId="1BCDEDCF" w:rsidR="00E72852" w:rsidRPr="002A3DB6" w:rsidRDefault="00E72852" w:rsidP="00EB6CA0">
      <w:pPr>
        <w:rPr>
          <w:szCs w:val="20"/>
        </w:rPr>
      </w:pPr>
      <w:r w:rsidRPr="002A3DB6">
        <w:rPr>
          <w:szCs w:val="20"/>
        </w:rPr>
        <w:t xml:space="preserve">                            </w:t>
      </w:r>
      <w:r w:rsidR="002A3DB6">
        <w:rPr>
          <w:szCs w:val="20"/>
        </w:rPr>
        <w:tab/>
      </w:r>
      <w:r w:rsidRPr="002A3DB6">
        <w:rPr>
          <w:szCs w:val="20"/>
        </w:rPr>
        <w:t xml:space="preserve">Michael Koepke Lanzatech Engineering  </w:t>
      </w:r>
    </w:p>
    <w:p w14:paraId="2AEDB42A" w14:textId="6678DF2B" w:rsidR="00373781" w:rsidRPr="002A3DB6" w:rsidRDefault="00E72852" w:rsidP="00373781">
      <w:pPr>
        <w:rPr>
          <w:szCs w:val="20"/>
        </w:rPr>
      </w:pPr>
      <w:r w:rsidRPr="002A3DB6">
        <w:rPr>
          <w:szCs w:val="20"/>
        </w:rPr>
        <w:t xml:space="preserve">       </w:t>
      </w:r>
      <w:r w:rsidR="002A3DB6">
        <w:rPr>
          <w:szCs w:val="20"/>
        </w:rPr>
        <w:tab/>
      </w:r>
    </w:p>
    <w:p w14:paraId="4364D76E" w14:textId="7A7CEBCF" w:rsidR="0042431F" w:rsidRPr="002A3DB6" w:rsidRDefault="008427BB" w:rsidP="005C1E45">
      <w:pPr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  <w:r w:rsidR="00752925" w:rsidRPr="002A3DB6">
        <w:rPr>
          <w:rFonts w:cs="Arial"/>
          <w:bCs/>
          <w:szCs w:val="20"/>
          <w:lang w:val="en-GB"/>
        </w:rPr>
        <w:tab/>
      </w:r>
      <w:r w:rsidR="0042431F" w:rsidRPr="002A3DB6">
        <w:rPr>
          <w:rFonts w:cs="Arial"/>
          <w:bCs/>
          <w:szCs w:val="20"/>
          <w:lang w:val="en-GB"/>
        </w:rPr>
        <w:t>Introduction to Plenary Lecture</w:t>
      </w:r>
    </w:p>
    <w:p w14:paraId="5DEDD4CB" w14:textId="2979DECB" w:rsidR="005C1E45" w:rsidRPr="002A3DB6" w:rsidRDefault="005C1E45" w:rsidP="0042431F">
      <w:pPr>
        <w:ind w:left="1440" w:firstLine="720"/>
        <w:rPr>
          <w:rFonts w:cs="Arial"/>
          <w:b/>
          <w:bCs/>
          <w:szCs w:val="20"/>
          <w:lang w:val="en-GB"/>
        </w:rPr>
      </w:pPr>
      <w:r w:rsidRPr="002A3DB6">
        <w:rPr>
          <w:rFonts w:cs="Arial"/>
          <w:b/>
          <w:bCs/>
          <w:szCs w:val="20"/>
          <w:lang w:val="en-GB"/>
        </w:rPr>
        <w:t>Plenary Lecture</w:t>
      </w:r>
    </w:p>
    <w:p w14:paraId="2FEC4DD7" w14:textId="77777777" w:rsidR="002106DE" w:rsidRPr="002A3DB6" w:rsidRDefault="002106DE" w:rsidP="005C1E45">
      <w:pPr>
        <w:ind w:left="1440" w:firstLine="720"/>
        <w:rPr>
          <w:rFonts w:cs="Arial"/>
          <w:bCs/>
          <w:szCs w:val="20"/>
          <w:lang w:val="en-GB"/>
        </w:rPr>
      </w:pPr>
    </w:p>
    <w:p w14:paraId="2F4787D3" w14:textId="36F6AC4E" w:rsidR="002106DE" w:rsidRPr="002A3DB6" w:rsidRDefault="00802899" w:rsidP="005C1E45">
      <w:pPr>
        <w:ind w:left="1440" w:firstLine="720"/>
        <w:rPr>
          <w:rFonts w:cs="Arial"/>
          <w:b/>
          <w:bCs/>
          <w:szCs w:val="20"/>
          <w:lang w:val="en-GB"/>
        </w:rPr>
      </w:pPr>
      <w:r w:rsidRPr="00D6602F">
        <w:rPr>
          <w:rFonts w:cs="Arial"/>
          <w:b/>
          <w:bCs/>
          <w:szCs w:val="20"/>
        </w:rPr>
        <w:t>Continuous culture reborn or revived?</w:t>
      </w:r>
    </w:p>
    <w:p w14:paraId="23F56B5A" w14:textId="48F642E5" w:rsidR="005C1E45" w:rsidRPr="002A3DB6" w:rsidRDefault="005C1E45" w:rsidP="005C1E45">
      <w:pPr>
        <w:ind w:left="1440" w:firstLine="720"/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>Charles Cooney, MIT, USA</w:t>
      </w:r>
    </w:p>
    <w:p w14:paraId="632399F9" w14:textId="131C8481" w:rsidR="000A6ABE" w:rsidRPr="002A3DB6" w:rsidRDefault="000A6ABE" w:rsidP="00714240">
      <w:pPr>
        <w:rPr>
          <w:rFonts w:cs="Arial"/>
          <w:bCs/>
          <w:szCs w:val="20"/>
          <w:lang w:val="en-GB"/>
        </w:rPr>
      </w:pPr>
    </w:p>
    <w:p w14:paraId="062F6786" w14:textId="658264EE" w:rsidR="00B62E29" w:rsidRPr="002A3DB6" w:rsidRDefault="00B50E40" w:rsidP="00714240">
      <w:pPr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ab/>
      </w:r>
      <w:r w:rsidR="00E36AD4" w:rsidRPr="002A3DB6">
        <w:rPr>
          <w:rFonts w:cs="Arial"/>
          <w:bCs/>
          <w:szCs w:val="20"/>
          <w:lang w:val="en-GB"/>
        </w:rPr>
        <w:tab/>
      </w:r>
      <w:r w:rsidR="00E36AD4" w:rsidRPr="002A3DB6">
        <w:rPr>
          <w:rFonts w:cs="Arial"/>
          <w:bCs/>
          <w:szCs w:val="20"/>
          <w:lang w:val="en-GB"/>
        </w:rPr>
        <w:tab/>
        <w:t>Dinner</w:t>
      </w:r>
    </w:p>
    <w:p w14:paraId="17F2AF2E" w14:textId="543744D0" w:rsidR="00E36AD4" w:rsidRPr="002A3DB6" w:rsidRDefault="00E36AD4" w:rsidP="00714240">
      <w:pPr>
        <w:rPr>
          <w:rFonts w:cs="Arial"/>
          <w:bCs/>
          <w:szCs w:val="20"/>
          <w:lang w:val="en-GB"/>
        </w:rPr>
      </w:pPr>
    </w:p>
    <w:p w14:paraId="6757B5E1" w14:textId="4E4822E5" w:rsidR="00E36AD4" w:rsidRPr="002A3DB6" w:rsidRDefault="00E36AD4" w:rsidP="00714240">
      <w:pPr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>20:30 – 23:00</w:t>
      </w: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/>
          <w:bCs/>
          <w:szCs w:val="20"/>
          <w:u w:val="single"/>
          <w:lang w:val="en-GB"/>
        </w:rPr>
        <w:t>Poster Session I</w:t>
      </w:r>
      <w:r w:rsidR="00097A48" w:rsidRPr="002A3DB6">
        <w:rPr>
          <w:rFonts w:cs="Arial"/>
          <w:b/>
          <w:bCs/>
          <w:szCs w:val="20"/>
          <w:lang w:val="en-GB"/>
        </w:rPr>
        <w:t xml:space="preserve"> </w:t>
      </w:r>
      <w:r w:rsidR="00097A48" w:rsidRPr="002A3DB6">
        <w:rPr>
          <w:rFonts w:cs="Arial"/>
          <w:bCs/>
          <w:szCs w:val="20"/>
          <w:lang w:val="en-GB"/>
        </w:rPr>
        <w:t>(</w:t>
      </w:r>
      <w:r w:rsidR="00060FEB" w:rsidRPr="002A3DB6">
        <w:rPr>
          <w:rFonts w:cs="Arial"/>
          <w:bCs/>
          <w:szCs w:val="20"/>
          <w:lang w:val="en-GB"/>
        </w:rPr>
        <w:t xml:space="preserve">with </w:t>
      </w:r>
      <w:r w:rsidR="00097A48" w:rsidRPr="002A3DB6">
        <w:rPr>
          <w:rFonts w:cs="Arial"/>
          <w:bCs/>
          <w:szCs w:val="20"/>
          <w:lang w:val="en-GB"/>
        </w:rPr>
        <w:t>social hour and dessert)</w:t>
      </w:r>
      <w:r w:rsidR="00097A48" w:rsidRPr="002A3DB6">
        <w:rPr>
          <w:rFonts w:cs="Arial"/>
          <w:bCs/>
          <w:szCs w:val="20"/>
          <w:u w:val="single"/>
          <w:lang w:val="en-GB"/>
        </w:rPr>
        <w:t xml:space="preserve"> </w:t>
      </w:r>
    </w:p>
    <w:p w14:paraId="2798F69D" w14:textId="36C576BA" w:rsidR="004E219A" w:rsidRPr="002A3DB6" w:rsidRDefault="00E36AD4" w:rsidP="004E219A">
      <w:pPr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  <w:t>Session Chairs:</w:t>
      </w:r>
      <w:r w:rsidRPr="002A3DB6">
        <w:rPr>
          <w:rFonts w:cs="Arial"/>
          <w:bCs/>
          <w:szCs w:val="20"/>
          <w:lang w:val="en-GB"/>
        </w:rPr>
        <w:tab/>
      </w:r>
      <w:r w:rsidR="00C13F99" w:rsidRPr="002A3DB6">
        <w:rPr>
          <w:rFonts w:cs="Arial"/>
          <w:bCs/>
          <w:szCs w:val="20"/>
          <w:lang w:val="en-GB"/>
        </w:rPr>
        <w:t>Brenda Parker</w:t>
      </w:r>
      <w:r w:rsidR="004E219A" w:rsidRPr="002A3DB6">
        <w:rPr>
          <w:rFonts w:cs="Arial"/>
          <w:bCs/>
          <w:szCs w:val="20"/>
          <w:lang w:val="en-GB"/>
        </w:rPr>
        <w:t xml:space="preserve"> (U</w:t>
      </w:r>
      <w:r w:rsidR="008D1F7E" w:rsidRPr="002A3DB6">
        <w:rPr>
          <w:rFonts w:cs="Arial"/>
          <w:bCs/>
          <w:szCs w:val="20"/>
          <w:lang w:val="en-GB"/>
        </w:rPr>
        <w:t xml:space="preserve">niversity </w:t>
      </w:r>
      <w:r w:rsidR="004E219A" w:rsidRPr="002A3DB6">
        <w:rPr>
          <w:rFonts w:cs="Arial"/>
          <w:bCs/>
          <w:szCs w:val="20"/>
          <w:lang w:val="en-GB"/>
        </w:rPr>
        <w:t>C</w:t>
      </w:r>
      <w:r w:rsidR="008D1F7E" w:rsidRPr="002A3DB6">
        <w:rPr>
          <w:rFonts w:cs="Arial"/>
          <w:bCs/>
          <w:szCs w:val="20"/>
          <w:lang w:val="en-GB"/>
        </w:rPr>
        <w:t xml:space="preserve">ollege </w:t>
      </w:r>
      <w:r w:rsidR="004E219A" w:rsidRPr="002A3DB6">
        <w:rPr>
          <w:rFonts w:cs="Arial"/>
          <w:bCs/>
          <w:szCs w:val="20"/>
          <w:lang w:val="en-GB"/>
        </w:rPr>
        <w:t>L</w:t>
      </w:r>
      <w:r w:rsidR="008D1F7E" w:rsidRPr="002A3DB6">
        <w:rPr>
          <w:rFonts w:cs="Arial"/>
          <w:bCs/>
          <w:szCs w:val="20"/>
          <w:lang w:val="en-GB"/>
        </w:rPr>
        <w:t>ondon</w:t>
      </w:r>
      <w:r w:rsidR="004E219A" w:rsidRPr="002A3DB6">
        <w:rPr>
          <w:rFonts w:cs="Arial"/>
          <w:bCs/>
          <w:szCs w:val="20"/>
          <w:lang w:val="en-GB"/>
        </w:rPr>
        <w:t>, United Kingdom)</w:t>
      </w:r>
    </w:p>
    <w:p w14:paraId="42F95857" w14:textId="7692E013" w:rsidR="00E36AD4" w:rsidRPr="002A3DB6" w:rsidRDefault="004E219A" w:rsidP="00714240">
      <w:pPr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  <w:r w:rsidR="00C13F99" w:rsidRPr="002A3DB6">
        <w:rPr>
          <w:rFonts w:cs="Arial"/>
          <w:bCs/>
          <w:szCs w:val="20"/>
        </w:rPr>
        <w:t>Laura Stoffels</w:t>
      </w:r>
      <w:r w:rsidR="00C13F99" w:rsidRPr="002A3DB6">
        <w:rPr>
          <w:rFonts w:cs="Arial"/>
          <w:bCs/>
          <w:szCs w:val="20"/>
          <w:lang w:val="en-GB"/>
        </w:rPr>
        <w:t xml:space="preserve"> </w:t>
      </w:r>
      <w:r w:rsidRPr="002A3DB6">
        <w:rPr>
          <w:rFonts w:cs="Arial"/>
          <w:bCs/>
          <w:szCs w:val="20"/>
          <w:lang w:val="en-GB"/>
        </w:rPr>
        <w:t>(</w:t>
      </w:r>
      <w:r w:rsidR="00C13F99" w:rsidRPr="002A3DB6">
        <w:rPr>
          <w:rFonts w:cs="Arial"/>
          <w:bCs/>
          <w:szCs w:val="20"/>
          <w:lang w:val="en-GB"/>
        </w:rPr>
        <w:t>Syngenta</w:t>
      </w:r>
      <w:r w:rsidRPr="002A3DB6">
        <w:rPr>
          <w:rFonts w:cs="Arial"/>
          <w:bCs/>
          <w:szCs w:val="20"/>
          <w:lang w:val="en-GB"/>
        </w:rPr>
        <w:t>, United Kingdom)</w:t>
      </w:r>
    </w:p>
    <w:p w14:paraId="66E11D20" w14:textId="77777777" w:rsidR="00B62E29" w:rsidRPr="002A3DB6" w:rsidRDefault="00B62E29" w:rsidP="002859A3">
      <w:pPr>
        <w:rPr>
          <w:rFonts w:cs="Arial"/>
          <w:b/>
          <w:bCs/>
          <w:szCs w:val="20"/>
          <w:u w:val="single"/>
          <w:lang w:val="en-GB"/>
        </w:rPr>
      </w:pPr>
    </w:p>
    <w:p w14:paraId="22C498A3" w14:textId="77777777" w:rsidR="00B62E29" w:rsidRPr="002A3DB6" w:rsidRDefault="00B62E29" w:rsidP="002859A3">
      <w:pPr>
        <w:rPr>
          <w:rFonts w:cs="Arial"/>
          <w:b/>
          <w:bCs/>
          <w:szCs w:val="20"/>
          <w:u w:val="single"/>
          <w:lang w:val="en-GB"/>
        </w:rPr>
      </w:pPr>
    </w:p>
    <w:p w14:paraId="097A671B" w14:textId="3C3C4BB3" w:rsidR="002859A3" w:rsidRPr="002A3DB6" w:rsidRDefault="002859A3" w:rsidP="002859A3">
      <w:pPr>
        <w:rPr>
          <w:rFonts w:cs="Arial"/>
          <w:b/>
          <w:bCs/>
          <w:szCs w:val="20"/>
          <w:u w:val="single"/>
          <w:lang w:val="en-GB"/>
        </w:rPr>
      </w:pPr>
      <w:r w:rsidRPr="002A3DB6">
        <w:rPr>
          <w:rFonts w:cs="Arial"/>
          <w:b/>
          <w:bCs/>
          <w:szCs w:val="20"/>
          <w:u w:val="single"/>
          <w:lang w:val="en-GB"/>
        </w:rPr>
        <w:t xml:space="preserve">Tuesday, </w:t>
      </w:r>
      <w:r w:rsidR="009827EB">
        <w:rPr>
          <w:rFonts w:cs="Arial"/>
          <w:b/>
          <w:bCs/>
          <w:szCs w:val="20"/>
          <w:u w:val="single"/>
          <w:lang w:val="en-GB"/>
        </w:rPr>
        <w:t>September 15</w:t>
      </w:r>
      <w:r w:rsidRPr="002A3DB6">
        <w:rPr>
          <w:rFonts w:cs="Arial"/>
          <w:b/>
          <w:bCs/>
          <w:szCs w:val="20"/>
          <w:u w:val="single"/>
          <w:lang w:val="en-GB"/>
        </w:rPr>
        <w:t xml:space="preserve">, </w:t>
      </w:r>
      <w:r w:rsidR="003D7ED7" w:rsidRPr="002A3DB6">
        <w:rPr>
          <w:rFonts w:cs="Arial"/>
          <w:b/>
          <w:bCs/>
          <w:szCs w:val="20"/>
          <w:u w:val="single"/>
          <w:lang w:val="en-GB"/>
        </w:rPr>
        <w:t>2020</w:t>
      </w:r>
    </w:p>
    <w:p w14:paraId="37D21BE6" w14:textId="77777777" w:rsidR="002859A3" w:rsidRPr="002A3DB6" w:rsidRDefault="002859A3" w:rsidP="002859A3">
      <w:pPr>
        <w:rPr>
          <w:rFonts w:cs="Arial"/>
          <w:bCs/>
          <w:szCs w:val="20"/>
          <w:lang w:val="en-GB"/>
        </w:rPr>
      </w:pPr>
    </w:p>
    <w:p w14:paraId="0B09D6B0" w14:textId="187BC657" w:rsidR="00AD1CFD" w:rsidRPr="002A3DB6" w:rsidRDefault="00AD1CFD" w:rsidP="00AD1CFD">
      <w:pPr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>07:</w:t>
      </w:r>
      <w:r w:rsidR="00DD7A81" w:rsidRPr="002A3DB6">
        <w:rPr>
          <w:rFonts w:cs="Arial"/>
          <w:bCs/>
          <w:szCs w:val="20"/>
          <w:lang w:val="en-GB"/>
        </w:rPr>
        <w:t>3</w:t>
      </w:r>
      <w:r w:rsidRPr="002A3DB6">
        <w:rPr>
          <w:rFonts w:cs="Arial"/>
          <w:bCs/>
          <w:szCs w:val="20"/>
          <w:lang w:val="en-GB"/>
        </w:rPr>
        <w:t>0 – 08:30</w:t>
      </w: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  <w:t>Breakfast</w:t>
      </w:r>
      <w:r w:rsidR="00435CCC" w:rsidRPr="002A3DB6">
        <w:rPr>
          <w:rFonts w:cs="Arial"/>
          <w:bCs/>
          <w:szCs w:val="20"/>
          <w:lang w:val="en-GB"/>
        </w:rPr>
        <w:t xml:space="preserve"> Buffet</w:t>
      </w:r>
    </w:p>
    <w:p w14:paraId="2E0F8E3B" w14:textId="77777777" w:rsidR="00DD7A81" w:rsidRPr="002A3DB6" w:rsidRDefault="00DD7A81" w:rsidP="002106DE">
      <w:pPr>
        <w:rPr>
          <w:rFonts w:cs="Arial"/>
          <w:bCs/>
          <w:szCs w:val="20"/>
          <w:lang w:val="en-GB"/>
        </w:rPr>
      </w:pPr>
    </w:p>
    <w:p w14:paraId="1338390E" w14:textId="711B28BC" w:rsidR="002106DE" w:rsidRPr="002A3DB6" w:rsidRDefault="00AD1CFD" w:rsidP="002106DE">
      <w:pPr>
        <w:rPr>
          <w:rFonts w:cs="Arial"/>
          <w:b/>
          <w:bCs/>
          <w:szCs w:val="20"/>
          <w:u w:val="single"/>
          <w:lang w:val="en-GB"/>
        </w:rPr>
      </w:pPr>
      <w:r w:rsidRPr="002A3DB6">
        <w:rPr>
          <w:rFonts w:cs="Arial"/>
          <w:bCs/>
          <w:szCs w:val="20"/>
          <w:lang w:val="en-GB"/>
        </w:rPr>
        <w:t>08:30 –</w:t>
      </w: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  <w:r w:rsidR="002106DE" w:rsidRPr="002A3DB6">
        <w:rPr>
          <w:rFonts w:cs="Arial"/>
          <w:bCs/>
          <w:szCs w:val="20"/>
          <w:lang w:val="en-GB"/>
        </w:rPr>
        <w:tab/>
      </w:r>
      <w:r w:rsidR="002106DE" w:rsidRPr="002A3DB6">
        <w:rPr>
          <w:rFonts w:cs="Arial"/>
          <w:b/>
          <w:bCs/>
          <w:szCs w:val="20"/>
          <w:u w:val="single"/>
          <w:lang w:val="en-GB"/>
        </w:rPr>
        <w:t xml:space="preserve">Session III: Therapeutic Proteins and </w:t>
      </w:r>
      <w:r w:rsidR="00602A16" w:rsidRPr="002A3DB6">
        <w:rPr>
          <w:rFonts w:cs="Arial"/>
          <w:b/>
          <w:bCs/>
          <w:szCs w:val="20"/>
          <w:u w:val="single"/>
          <w:lang w:val="en-GB"/>
        </w:rPr>
        <w:t>P</w:t>
      </w:r>
      <w:r w:rsidR="002106DE" w:rsidRPr="002A3DB6">
        <w:rPr>
          <w:rFonts w:cs="Arial"/>
          <w:b/>
          <w:bCs/>
          <w:szCs w:val="20"/>
          <w:u w:val="single"/>
          <w:lang w:val="en-GB"/>
        </w:rPr>
        <w:t>eptides</w:t>
      </w:r>
    </w:p>
    <w:p w14:paraId="6EF18049" w14:textId="3683DAA3" w:rsidR="002106DE" w:rsidRPr="002A3DB6" w:rsidRDefault="002106DE" w:rsidP="002106DE">
      <w:pPr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  <w:t>Session Chairs: Karen Polizzi (Imperial College London, U</w:t>
      </w:r>
      <w:r w:rsidR="00602A16" w:rsidRPr="002A3DB6">
        <w:rPr>
          <w:rFonts w:cs="Arial"/>
          <w:bCs/>
          <w:szCs w:val="20"/>
          <w:lang w:val="en-GB"/>
        </w:rPr>
        <w:t xml:space="preserve">nited </w:t>
      </w:r>
      <w:r w:rsidRPr="002A3DB6">
        <w:rPr>
          <w:rFonts w:cs="Arial"/>
          <w:bCs/>
          <w:szCs w:val="20"/>
          <w:lang w:val="en-GB"/>
        </w:rPr>
        <w:t>K</w:t>
      </w:r>
      <w:r w:rsidR="00602A16" w:rsidRPr="002A3DB6">
        <w:rPr>
          <w:rFonts w:cs="Arial"/>
          <w:bCs/>
          <w:szCs w:val="20"/>
          <w:lang w:val="en-GB"/>
        </w:rPr>
        <w:t>ingdom</w:t>
      </w:r>
      <w:r w:rsidRPr="002A3DB6">
        <w:rPr>
          <w:rFonts w:cs="Arial"/>
          <w:bCs/>
          <w:szCs w:val="20"/>
          <w:lang w:val="en-GB"/>
        </w:rPr>
        <w:t>))</w:t>
      </w:r>
    </w:p>
    <w:p w14:paraId="41D3652F" w14:textId="08A13CA1" w:rsidR="002106DE" w:rsidRPr="00602A16" w:rsidRDefault="002106DE" w:rsidP="002106DE">
      <w:pPr>
        <w:ind w:left="1440" w:firstLine="720"/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 xml:space="preserve">Neil </w:t>
      </w:r>
      <w:r w:rsidR="00C33C31" w:rsidRPr="002A3DB6">
        <w:rPr>
          <w:rFonts w:cs="Arial"/>
          <w:bCs/>
          <w:szCs w:val="20"/>
          <w:lang w:val="en-GB"/>
        </w:rPr>
        <w:t>D</w:t>
      </w:r>
      <w:r w:rsidRPr="002A3DB6">
        <w:rPr>
          <w:rFonts w:cs="Arial"/>
          <w:bCs/>
          <w:szCs w:val="20"/>
          <w:lang w:val="en-GB"/>
        </w:rPr>
        <w:t>ixon (University of Manchester</w:t>
      </w:r>
      <w:r w:rsidRPr="00602A16">
        <w:rPr>
          <w:rFonts w:cs="Arial"/>
          <w:bCs/>
          <w:szCs w:val="20"/>
          <w:lang w:val="en-GB"/>
        </w:rPr>
        <w:t>, U</w:t>
      </w:r>
      <w:r w:rsidR="00602A16">
        <w:rPr>
          <w:rFonts w:cs="Arial"/>
          <w:bCs/>
          <w:szCs w:val="20"/>
          <w:lang w:val="en-GB"/>
        </w:rPr>
        <w:t xml:space="preserve">nited </w:t>
      </w:r>
      <w:r w:rsidRPr="00602A16">
        <w:rPr>
          <w:rFonts w:cs="Arial"/>
          <w:bCs/>
          <w:szCs w:val="20"/>
          <w:lang w:val="en-GB"/>
        </w:rPr>
        <w:t>K</w:t>
      </w:r>
      <w:r w:rsidR="00602A16">
        <w:rPr>
          <w:rFonts w:cs="Arial"/>
          <w:bCs/>
          <w:szCs w:val="20"/>
          <w:lang w:val="en-GB"/>
        </w:rPr>
        <w:t>ingdom</w:t>
      </w:r>
      <w:r w:rsidRPr="00602A16">
        <w:rPr>
          <w:rFonts w:cs="Arial"/>
          <w:bCs/>
          <w:szCs w:val="20"/>
          <w:lang w:val="en-GB"/>
        </w:rPr>
        <w:t>)</w:t>
      </w:r>
    </w:p>
    <w:p w14:paraId="7FBECFD5" w14:textId="77777777" w:rsidR="002106DE" w:rsidRPr="002A3DB6" w:rsidRDefault="002106DE" w:rsidP="002106DE">
      <w:pPr>
        <w:rPr>
          <w:rFonts w:cs="Arial"/>
          <w:bCs/>
          <w:szCs w:val="20"/>
          <w:lang w:val="en-GB"/>
        </w:rPr>
      </w:pPr>
    </w:p>
    <w:p w14:paraId="563821E1" w14:textId="4061329B" w:rsidR="002106DE" w:rsidRPr="002A3DB6" w:rsidRDefault="002106DE" w:rsidP="002106DE">
      <w:pPr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  <w:t>Session Introduction</w:t>
      </w:r>
    </w:p>
    <w:p w14:paraId="43FAEBC5" w14:textId="77777777" w:rsidR="002106DE" w:rsidRPr="002A3DB6" w:rsidRDefault="002106DE" w:rsidP="002106DE">
      <w:pPr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</w:p>
    <w:p w14:paraId="4278862F" w14:textId="70F8F96A" w:rsidR="002106DE" w:rsidRPr="00D6602F" w:rsidRDefault="00802899" w:rsidP="002106DE">
      <w:pPr>
        <w:ind w:left="1440" w:firstLine="720"/>
        <w:rPr>
          <w:rFonts w:cs="Arial"/>
          <w:b/>
          <w:bCs/>
          <w:iCs/>
          <w:szCs w:val="20"/>
        </w:rPr>
      </w:pPr>
      <w:r w:rsidRPr="00D6602F">
        <w:rPr>
          <w:rFonts w:cs="Arial"/>
          <w:b/>
          <w:bCs/>
          <w:szCs w:val="20"/>
        </w:rPr>
        <w:t>Figuring out what yeast can secrete, and have your fill of it</w:t>
      </w:r>
      <w:r w:rsidR="002106DE" w:rsidRPr="00D6602F">
        <w:rPr>
          <w:rFonts w:cs="Arial"/>
          <w:b/>
          <w:bCs/>
          <w:szCs w:val="20"/>
        </w:rPr>
        <w:t xml:space="preserve"> </w:t>
      </w:r>
    </w:p>
    <w:p w14:paraId="24C0A3ED" w14:textId="7EF24F7C" w:rsidR="002106DE" w:rsidRPr="00D6602F" w:rsidRDefault="002106DE" w:rsidP="002106DE">
      <w:pPr>
        <w:rPr>
          <w:rFonts w:cs="Arial"/>
          <w:bCs/>
          <w:szCs w:val="20"/>
        </w:rPr>
      </w:pPr>
      <w:r w:rsidRPr="00D6602F">
        <w:rPr>
          <w:rFonts w:cs="Arial"/>
          <w:b/>
          <w:bCs/>
          <w:iCs/>
          <w:szCs w:val="20"/>
        </w:rPr>
        <w:tab/>
      </w:r>
      <w:r w:rsidRPr="00D6602F">
        <w:rPr>
          <w:rFonts w:cs="Arial"/>
          <w:b/>
          <w:bCs/>
          <w:iCs/>
          <w:szCs w:val="20"/>
        </w:rPr>
        <w:tab/>
      </w:r>
      <w:r w:rsidRPr="00D6602F">
        <w:rPr>
          <w:rFonts w:cs="Arial"/>
          <w:bCs/>
          <w:iCs/>
          <w:szCs w:val="20"/>
        </w:rPr>
        <w:tab/>
      </w:r>
      <w:r w:rsidRPr="00D6602F">
        <w:rPr>
          <w:rFonts w:cs="Arial"/>
          <w:bCs/>
          <w:szCs w:val="20"/>
        </w:rPr>
        <w:t>Nico Callewaert</w:t>
      </w:r>
      <w:r w:rsidR="00373DF3" w:rsidRPr="00D6602F">
        <w:rPr>
          <w:rFonts w:cs="Arial"/>
          <w:bCs/>
          <w:szCs w:val="20"/>
        </w:rPr>
        <w:t xml:space="preserve"> (</w:t>
      </w:r>
      <w:r w:rsidRPr="00D6602F">
        <w:rPr>
          <w:rFonts w:cs="Arial"/>
          <w:bCs/>
          <w:szCs w:val="20"/>
        </w:rPr>
        <w:t>University of Gent, Belgium</w:t>
      </w:r>
      <w:r w:rsidR="00373DF3" w:rsidRPr="00D6602F">
        <w:rPr>
          <w:rFonts w:cs="Arial"/>
          <w:bCs/>
          <w:szCs w:val="20"/>
        </w:rPr>
        <w:t>)</w:t>
      </w:r>
    </w:p>
    <w:p w14:paraId="0D5D6F53" w14:textId="77777777" w:rsidR="002106DE" w:rsidRPr="00D6602F" w:rsidRDefault="002106DE" w:rsidP="002106DE">
      <w:pPr>
        <w:rPr>
          <w:rFonts w:cs="Arial"/>
          <w:bCs/>
          <w:szCs w:val="20"/>
        </w:rPr>
      </w:pPr>
    </w:p>
    <w:p w14:paraId="54848DC8" w14:textId="25713DBF" w:rsidR="002106DE" w:rsidRPr="00D6602F" w:rsidRDefault="002106DE" w:rsidP="002106DE">
      <w:pPr>
        <w:ind w:left="2160"/>
        <w:rPr>
          <w:rFonts w:cs="Arial"/>
          <w:b/>
          <w:bCs/>
          <w:szCs w:val="20"/>
        </w:rPr>
      </w:pPr>
      <w:r w:rsidRPr="00D6602F">
        <w:rPr>
          <w:rFonts w:cs="Arial"/>
          <w:b/>
          <w:bCs/>
          <w:szCs w:val="20"/>
        </w:rPr>
        <w:t>Robust protein production and secretion in bacteria using type III secretion system</w:t>
      </w:r>
    </w:p>
    <w:p w14:paraId="7C400832" w14:textId="786C216A" w:rsidR="002106DE" w:rsidRPr="00D6602F" w:rsidRDefault="002106DE" w:rsidP="002106DE">
      <w:pPr>
        <w:rPr>
          <w:rFonts w:cs="Arial"/>
          <w:bCs/>
          <w:szCs w:val="20"/>
        </w:rPr>
      </w:pPr>
      <w:r w:rsidRPr="00D6602F">
        <w:rPr>
          <w:rFonts w:cs="Arial"/>
          <w:b/>
          <w:bCs/>
          <w:szCs w:val="20"/>
        </w:rPr>
        <w:tab/>
      </w:r>
      <w:r w:rsidRPr="00D6602F">
        <w:rPr>
          <w:rFonts w:cs="Arial"/>
          <w:b/>
          <w:bCs/>
          <w:szCs w:val="20"/>
        </w:rPr>
        <w:tab/>
      </w:r>
      <w:r w:rsidRPr="00D6602F">
        <w:rPr>
          <w:rFonts w:cs="Arial"/>
          <w:b/>
          <w:bCs/>
          <w:szCs w:val="20"/>
        </w:rPr>
        <w:tab/>
      </w:r>
      <w:r w:rsidRPr="00D6602F">
        <w:rPr>
          <w:rFonts w:cs="Arial"/>
          <w:bCs/>
          <w:szCs w:val="20"/>
        </w:rPr>
        <w:t xml:space="preserve">Danielle Tullman-Ereck </w:t>
      </w:r>
      <w:r w:rsidR="00373DF3" w:rsidRPr="00D6602F">
        <w:rPr>
          <w:rFonts w:cs="Arial"/>
          <w:bCs/>
          <w:szCs w:val="20"/>
        </w:rPr>
        <w:t>(</w:t>
      </w:r>
      <w:r w:rsidRPr="00D6602F">
        <w:rPr>
          <w:rFonts w:cs="Arial"/>
          <w:bCs/>
          <w:szCs w:val="20"/>
        </w:rPr>
        <w:t>Northwestern University, USA</w:t>
      </w:r>
      <w:r w:rsidR="00373DF3" w:rsidRPr="00D6602F">
        <w:rPr>
          <w:rFonts w:cs="Arial"/>
          <w:bCs/>
          <w:szCs w:val="20"/>
        </w:rPr>
        <w:t>)</w:t>
      </w:r>
    </w:p>
    <w:p w14:paraId="674ADDC3" w14:textId="4C5D8E72" w:rsidR="00716CA5" w:rsidRPr="00D6602F" w:rsidRDefault="00716CA5" w:rsidP="002106DE">
      <w:pPr>
        <w:rPr>
          <w:rFonts w:cs="Arial"/>
          <w:bCs/>
          <w:szCs w:val="20"/>
        </w:rPr>
      </w:pPr>
      <w:r w:rsidRPr="00D6602F">
        <w:rPr>
          <w:rFonts w:cs="Arial"/>
          <w:bCs/>
          <w:szCs w:val="20"/>
        </w:rPr>
        <w:tab/>
      </w:r>
      <w:r w:rsidRPr="00D6602F">
        <w:rPr>
          <w:rFonts w:cs="Arial"/>
          <w:bCs/>
          <w:szCs w:val="20"/>
        </w:rPr>
        <w:tab/>
      </w:r>
      <w:r w:rsidRPr="00D6602F">
        <w:rPr>
          <w:rFonts w:cs="Arial"/>
          <w:bCs/>
          <w:szCs w:val="20"/>
        </w:rPr>
        <w:tab/>
      </w:r>
    </w:p>
    <w:p w14:paraId="3C2E8434" w14:textId="3BEB717C" w:rsidR="00716CA5" w:rsidRPr="00D6602F" w:rsidRDefault="00716CA5" w:rsidP="00716CA5">
      <w:pPr>
        <w:ind w:left="2160"/>
        <w:rPr>
          <w:rFonts w:cs="Arial"/>
          <w:b/>
          <w:bCs/>
          <w:szCs w:val="20"/>
        </w:rPr>
      </w:pPr>
      <w:r w:rsidRPr="00D6602F">
        <w:rPr>
          <w:rFonts w:cs="Arial"/>
          <w:b/>
          <w:bCs/>
          <w:szCs w:val="20"/>
        </w:rPr>
        <w:t xml:space="preserve">Characterization of </w:t>
      </w:r>
      <w:r w:rsidR="00602A16" w:rsidRPr="00D6602F">
        <w:rPr>
          <w:rFonts w:cs="Arial"/>
          <w:b/>
          <w:bCs/>
          <w:szCs w:val="20"/>
        </w:rPr>
        <w:t>homologous industrial strains using continuous cultivation techniques to understand process performance variation in a platform fed-batch production process</w:t>
      </w:r>
    </w:p>
    <w:p w14:paraId="500D85E5" w14:textId="6C685384" w:rsidR="00716CA5" w:rsidRPr="00D6602F" w:rsidRDefault="00716CA5" w:rsidP="00716CA5">
      <w:pPr>
        <w:rPr>
          <w:rFonts w:cs="Arial"/>
          <w:bCs/>
          <w:szCs w:val="20"/>
        </w:rPr>
      </w:pPr>
      <w:r w:rsidRPr="00D6602F">
        <w:rPr>
          <w:rFonts w:cs="Arial"/>
          <w:bCs/>
          <w:szCs w:val="20"/>
        </w:rPr>
        <w:tab/>
      </w:r>
      <w:r w:rsidRPr="00D6602F">
        <w:rPr>
          <w:rFonts w:cs="Arial"/>
          <w:bCs/>
          <w:szCs w:val="20"/>
        </w:rPr>
        <w:tab/>
      </w:r>
      <w:r w:rsidRPr="00D6602F">
        <w:rPr>
          <w:rFonts w:cs="Arial"/>
          <w:bCs/>
          <w:szCs w:val="20"/>
        </w:rPr>
        <w:tab/>
        <w:t>Anthony Grippe (</w:t>
      </w:r>
      <w:r w:rsidR="00A12FBD" w:rsidRPr="00D6602F">
        <w:rPr>
          <w:rFonts w:cs="Arial"/>
          <w:bCs/>
          <w:szCs w:val="20"/>
        </w:rPr>
        <w:t>Merck</w:t>
      </w:r>
      <w:r w:rsidR="00526C57" w:rsidRPr="00D6602F">
        <w:rPr>
          <w:rFonts w:cs="Arial"/>
          <w:bCs/>
          <w:szCs w:val="20"/>
        </w:rPr>
        <w:t>, USA</w:t>
      </w:r>
      <w:r w:rsidR="00A12FBD" w:rsidRPr="00D6602F">
        <w:rPr>
          <w:rFonts w:cs="Arial"/>
          <w:bCs/>
          <w:szCs w:val="20"/>
        </w:rPr>
        <w:t>)</w:t>
      </w:r>
    </w:p>
    <w:p w14:paraId="7958F200" w14:textId="4BB7096C" w:rsidR="006F4897" w:rsidRPr="00D6602F" w:rsidRDefault="006F4897" w:rsidP="00716CA5">
      <w:pPr>
        <w:rPr>
          <w:rFonts w:cs="Arial"/>
          <w:bCs/>
          <w:szCs w:val="20"/>
        </w:rPr>
      </w:pPr>
      <w:r w:rsidRPr="00D6602F">
        <w:rPr>
          <w:rFonts w:cs="Arial"/>
          <w:bCs/>
          <w:szCs w:val="20"/>
        </w:rPr>
        <w:tab/>
      </w:r>
      <w:r w:rsidRPr="00D6602F">
        <w:rPr>
          <w:rFonts w:cs="Arial"/>
          <w:bCs/>
          <w:szCs w:val="20"/>
        </w:rPr>
        <w:tab/>
      </w:r>
      <w:r w:rsidRPr="00D6602F">
        <w:rPr>
          <w:rFonts w:cs="Arial"/>
          <w:bCs/>
          <w:szCs w:val="20"/>
        </w:rPr>
        <w:tab/>
      </w:r>
    </w:p>
    <w:p w14:paraId="47F152B8" w14:textId="521C812C" w:rsidR="006F4897" w:rsidRPr="002A3DB6" w:rsidRDefault="00802899" w:rsidP="006F4897">
      <w:pPr>
        <w:ind w:left="2160"/>
        <w:rPr>
          <w:rFonts w:cs="Arial"/>
          <w:b/>
          <w:bCs/>
          <w:szCs w:val="20"/>
        </w:rPr>
      </w:pPr>
      <w:r w:rsidRPr="00D6602F">
        <w:rPr>
          <w:rFonts w:cs="Arial"/>
          <w:b/>
          <w:bCs/>
          <w:szCs w:val="20"/>
        </w:rPr>
        <w:t>Development of the filamentous fungus Myceliophthora thermophila C1 into a next-generation therapeutic protein production system</w:t>
      </w:r>
    </w:p>
    <w:p w14:paraId="438362AA" w14:textId="72AFE7AD" w:rsidR="006F4897" w:rsidRDefault="00602A16" w:rsidP="006F4897">
      <w:pPr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</w:rPr>
        <w:t xml:space="preserve">               </w:t>
      </w:r>
      <w:r w:rsidRPr="002A3DB6">
        <w:rPr>
          <w:rFonts w:cs="Arial"/>
          <w:bCs/>
          <w:szCs w:val="20"/>
        </w:rPr>
        <w:tab/>
      </w:r>
      <w:r w:rsidRPr="002A3DB6">
        <w:rPr>
          <w:rFonts w:cs="Arial"/>
          <w:bCs/>
          <w:szCs w:val="20"/>
        </w:rPr>
        <w:tab/>
      </w:r>
      <w:r w:rsidR="006F4897" w:rsidRPr="002A3DB6">
        <w:rPr>
          <w:rFonts w:cs="Arial"/>
          <w:bCs/>
          <w:szCs w:val="20"/>
        </w:rPr>
        <w:t>Ronen Tchelet (</w:t>
      </w:r>
      <w:r w:rsidR="006F4897" w:rsidRPr="002A3DB6">
        <w:rPr>
          <w:rFonts w:cs="Arial"/>
          <w:bCs/>
          <w:szCs w:val="20"/>
          <w:lang w:val="en-GB"/>
        </w:rPr>
        <w:t>Dyadic International,</w:t>
      </w:r>
      <w:r w:rsidR="00DD7A81" w:rsidRPr="002A3DB6">
        <w:rPr>
          <w:rFonts w:cs="Arial"/>
          <w:bCs/>
          <w:szCs w:val="20"/>
          <w:lang w:val="en-GB"/>
        </w:rPr>
        <w:t xml:space="preserve"> </w:t>
      </w:r>
      <w:r w:rsidR="006F4897" w:rsidRPr="002A3DB6">
        <w:rPr>
          <w:rFonts w:cs="Arial"/>
          <w:bCs/>
          <w:szCs w:val="20"/>
          <w:lang w:val="en-GB"/>
        </w:rPr>
        <w:t>Hungary)</w:t>
      </w:r>
    </w:p>
    <w:p w14:paraId="2C381F5D" w14:textId="77777777" w:rsidR="00D6602F" w:rsidRDefault="00D6602F" w:rsidP="00D6602F">
      <w:pPr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ab/>
      </w:r>
      <w:r>
        <w:rPr>
          <w:rFonts w:cs="Arial"/>
          <w:bCs/>
          <w:szCs w:val="20"/>
          <w:lang w:val="en-GB"/>
        </w:rPr>
        <w:tab/>
      </w:r>
      <w:r>
        <w:rPr>
          <w:rFonts w:cs="Arial"/>
          <w:bCs/>
          <w:szCs w:val="20"/>
          <w:lang w:val="en-GB"/>
        </w:rPr>
        <w:tab/>
      </w:r>
    </w:p>
    <w:p w14:paraId="3F82D9A6" w14:textId="1DBF04D2" w:rsidR="00D6602F" w:rsidRPr="00D6602F" w:rsidRDefault="00D6602F" w:rsidP="00D6602F">
      <w:pPr>
        <w:ind w:left="2160"/>
        <w:rPr>
          <w:rFonts w:cs="Arial"/>
          <w:b/>
          <w:bCs/>
          <w:szCs w:val="20"/>
          <w:lang w:val="en-GB"/>
        </w:rPr>
      </w:pPr>
      <w:r w:rsidRPr="00D6602F">
        <w:rPr>
          <w:rFonts w:cs="Arial"/>
          <w:b/>
          <w:bCs/>
          <w:szCs w:val="20"/>
          <w:lang w:val="en-GB"/>
        </w:rPr>
        <w:t xml:space="preserve">Host engineering for product quality without sacrificing volumetric productivity       </w:t>
      </w:r>
    </w:p>
    <w:p w14:paraId="0C441176" w14:textId="254D394B" w:rsidR="00D6602F" w:rsidRDefault="00D6602F" w:rsidP="00D6602F">
      <w:pPr>
        <w:rPr>
          <w:rFonts w:cs="Arial"/>
          <w:bCs/>
          <w:szCs w:val="20"/>
          <w:lang w:val="en-GB"/>
        </w:rPr>
      </w:pPr>
      <w:r w:rsidRPr="00D6602F">
        <w:rPr>
          <w:rFonts w:cs="Arial"/>
          <w:bCs/>
          <w:szCs w:val="20"/>
          <w:lang w:val="en-GB"/>
        </w:rPr>
        <w:t xml:space="preserve">         </w:t>
      </w:r>
      <w:r w:rsidRPr="00D6602F">
        <w:rPr>
          <w:rFonts w:cs="Arial"/>
          <w:bCs/>
          <w:szCs w:val="20"/>
          <w:lang w:val="en-GB"/>
        </w:rPr>
        <w:tab/>
      </w:r>
      <w:r w:rsidRPr="00D6602F">
        <w:rPr>
          <w:rFonts w:cs="Arial"/>
          <w:bCs/>
          <w:szCs w:val="20"/>
          <w:lang w:val="en-GB"/>
        </w:rPr>
        <w:tab/>
      </w:r>
      <w:r w:rsidRPr="00D6602F">
        <w:rPr>
          <w:rFonts w:cs="Arial"/>
          <w:bCs/>
          <w:szCs w:val="20"/>
          <w:lang w:val="en-GB"/>
        </w:rPr>
        <w:tab/>
        <w:t>Neil Dalvie,  MIT</w:t>
      </w:r>
    </w:p>
    <w:p w14:paraId="51D5974D" w14:textId="77777777" w:rsidR="00D6602F" w:rsidRDefault="00D6602F" w:rsidP="002A3DB6">
      <w:pPr>
        <w:tabs>
          <w:tab w:val="left" w:pos="2160"/>
        </w:tabs>
        <w:rPr>
          <w:rFonts w:cs="Arial"/>
          <w:szCs w:val="20"/>
        </w:rPr>
      </w:pPr>
    </w:p>
    <w:p w14:paraId="7207F5DC" w14:textId="2128191B" w:rsidR="00EB6CA0" w:rsidRPr="002A3DB6" w:rsidRDefault="00D6602F" w:rsidP="00D6602F">
      <w:pPr>
        <w:tabs>
          <w:tab w:val="left" w:pos="2160"/>
        </w:tabs>
        <w:ind w:left="2160"/>
        <w:rPr>
          <w:rFonts w:cs="Arial"/>
          <w:b/>
          <w:bCs/>
          <w:szCs w:val="20"/>
        </w:rPr>
      </w:pPr>
      <w:r w:rsidRPr="00D6602F">
        <w:rPr>
          <w:rFonts w:cs="Arial"/>
          <w:b/>
          <w:bCs/>
          <w:szCs w:val="20"/>
        </w:rPr>
        <w:t>Optimization of  E. coli  SoluPro ®  using synthetic biology to generate high-performance microbes for scalable production of protein therapeutics</w:t>
      </w:r>
    </w:p>
    <w:p w14:paraId="366FF3F4" w14:textId="44AB6C3E" w:rsidR="00EB6CA0" w:rsidRPr="002A3DB6" w:rsidRDefault="003A0E71" w:rsidP="002A3DB6">
      <w:pPr>
        <w:tabs>
          <w:tab w:val="left" w:pos="2160"/>
          <w:tab w:val="left" w:pos="2276"/>
        </w:tabs>
        <w:rPr>
          <w:rFonts w:cs="Arial"/>
          <w:szCs w:val="20"/>
        </w:rPr>
      </w:pPr>
      <w:r w:rsidRPr="002A3DB6">
        <w:rPr>
          <w:rFonts w:cs="Arial"/>
          <w:szCs w:val="20"/>
        </w:rPr>
        <w:tab/>
        <w:t>Johan Kers  AbSci</w:t>
      </w:r>
    </w:p>
    <w:p w14:paraId="3DE3F074" w14:textId="0FFBD782" w:rsidR="00254DC8" w:rsidRDefault="00EB6CA0" w:rsidP="002A3DB6">
      <w:pPr>
        <w:tabs>
          <w:tab w:val="left" w:pos="2160"/>
        </w:tabs>
        <w:rPr>
          <w:rFonts w:cs="Arial"/>
          <w:szCs w:val="20"/>
        </w:rPr>
      </w:pPr>
      <w:r w:rsidRPr="002A3DB6">
        <w:rPr>
          <w:rFonts w:cs="Arial"/>
          <w:szCs w:val="20"/>
        </w:rPr>
        <w:t xml:space="preserve">                            </w:t>
      </w:r>
      <w:r w:rsidR="009C4AF3" w:rsidRPr="002A3DB6">
        <w:rPr>
          <w:rFonts w:cs="Arial"/>
          <w:szCs w:val="20"/>
        </w:rPr>
        <w:t xml:space="preserve">                          </w:t>
      </w:r>
      <w:r w:rsidR="002A3DB6">
        <w:rPr>
          <w:rFonts w:cs="Arial"/>
          <w:szCs w:val="20"/>
        </w:rPr>
        <w:tab/>
      </w:r>
    </w:p>
    <w:p w14:paraId="0BBB0A22" w14:textId="53B09F41" w:rsidR="009C4AF3" w:rsidRPr="002A3DB6" w:rsidRDefault="00254DC8" w:rsidP="00254DC8">
      <w:pPr>
        <w:tabs>
          <w:tab w:val="left" w:pos="2160"/>
        </w:tabs>
        <w:rPr>
          <w:rFonts w:cs="Arial"/>
          <w:b/>
          <w:bCs/>
          <w:szCs w:val="20"/>
        </w:rPr>
      </w:pPr>
      <w:r>
        <w:rPr>
          <w:rFonts w:cs="Arial"/>
          <w:szCs w:val="20"/>
        </w:rPr>
        <w:tab/>
      </w:r>
      <w:r w:rsidR="009C4AF3" w:rsidRPr="002A3DB6">
        <w:rPr>
          <w:rFonts w:cs="Arial"/>
          <w:b/>
          <w:bCs/>
          <w:szCs w:val="20"/>
        </w:rPr>
        <w:t xml:space="preserve">Development of new tools for enhanced IgG secretion in </w:t>
      </w:r>
    </w:p>
    <w:p w14:paraId="59CDEF7C" w14:textId="6B0C00DD" w:rsidR="009C4AF3" w:rsidRPr="002A3DB6" w:rsidRDefault="00C2546D" w:rsidP="00254DC8">
      <w:pPr>
        <w:tabs>
          <w:tab w:val="left" w:pos="2160"/>
          <w:tab w:val="left" w:pos="2204"/>
        </w:tabs>
        <w:rPr>
          <w:rFonts w:cs="Arial"/>
          <w:szCs w:val="20"/>
        </w:rPr>
      </w:pPr>
      <w:r w:rsidRPr="002A3DB6">
        <w:rPr>
          <w:rFonts w:cs="Arial"/>
          <w:szCs w:val="20"/>
        </w:rPr>
        <w:tab/>
      </w:r>
      <w:r w:rsidRPr="002A3DB6">
        <w:rPr>
          <w:rFonts w:cs="Arial"/>
          <w:b/>
          <w:bCs/>
          <w:szCs w:val="20"/>
        </w:rPr>
        <w:t>glycoengineered  Pichia pastoris strains</w:t>
      </w:r>
    </w:p>
    <w:p w14:paraId="7FEEBB5E" w14:textId="32AEF991" w:rsidR="00EB6CA0" w:rsidRPr="002A3DB6" w:rsidRDefault="003F12B0" w:rsidP="00254DC8">
      <w:pPr>
        <w:tabs>
          <w:tab w:val="left" w:pos="2160"/>
        </w:tabs>
        <w:ind w:firstLine="72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</w:t>
      </w:r>
      <w:r w:rsidR="00EB6CA0" w:rsidRPr="002A3DB6">
        <w:rPr>
          <w:rFonts w:cs="Arial"/>
          <w:szCs w:val="20"/>
        </w:rPr>
        <w:t>C</w:t>
      </w:r>
      <w:r w:rsidR="009E135C" w:rsidRPr="002A3DB6">
        <w:rPr>
          <w:rFonts w:cs="Arial"/>
          <w:szCs w:val="20"/>
        </w:rPr>
        <w:t xml:space="preserve">hiara </w:t>
      </w:r>
      <w:r w:rsidR="00EB6CA0" w:rsidRPr="002A3DB6">
        <w:rPr>
          <w:rFonts w:cs="Arial"/>
          <w:szCs w:val="20"/>
        </w:rPr>
        <w:t xml:space="preserve"> </w:t>
      </w:r>
      <w:r w:rsidR="009E135C" w:rsidRPr="002A3DB6">
        <w:rPr>
          <w:rFonts w:cs="Arial"/>
          <w:szCs w:val="20"/>
        </w:rPr>
        <w:t>Lonigro</w:t>
      </w:r>
      <w:r w:rsidR="00254DC8">
        <w:rPr>
          <w:rFonts w:cs="Arial"/>
          <w:szCs w:val="20"/>
        </w:rPr>
        <w:t>,</w:t>
      </w:r>
      <w:r w:rsidR="009E135C" w:rsidRPr="002A3DB6">
        <w:rPr>
          <w:rFonts w:cs="Arial"/>
          <w:szCs w:val="20"/>
        </w:rPr>
        <w:t xml:space="preserve">  Gent University</w:t>
      </w:r>
    </w:p>
    <w:p w14:paraId="33A189F9" w14:textId="77777777" w:rsidR="009E135C" w:rsidRPr="002A3DB6" w:rsidRDefault="00EB6CA0" w:rsidP="00254DC8">
      <w:pPr>
        <w:tabs>
          <w:tab w:val="left" w:pos="2160"/>
        </w:tabs>
        <w:rPr>
          <w:rFonts w:cs="Arial"/>
          <w:szCs w:val="20"/>
        </w:rPr>
      </w:pPr>
      <w:r w:rsidRPr="002A3DB6">
        <w:rPr>
          <w:rFonts w:cs="Arial"/>
          <w:szCs w:val="20"/>
        </w:rPr>
        <w:t xml:space="preserve">                            </w:t>
      </w:r>
    </w:p>
    <w:p w14:paraId="4289D8FF" w14:textId="47F75D66" w:rsidR="009E135C" w:rsidRPr="002A3DB6" w:rsidRDefault="004D1118" w:rsidP="00254DC8">
      <w:pPr>
        <w:tabs>
          <w:tab w:val="left" w:pos="2160"/>
          <w:tab w:val="left" w:pos="2311"/>
        </w:tabs>
        <w:rPr>
          <w:rFonts w:cs="Arial"/>
          <w:b/>
          <w:bCs/>
          <w:szCs w:val="20"/>
        </w:rPr>
      </w:pPr>
      <w:r w:rsidRPr="002A3DB6">
        <w:rPr>
          <w:rFonts w:cs="Arial"/>
          <w:szCs w:val="20"/>
        </w:rPr>
        <w:lastRenderedPageBreak/>
        <w:t xml:space="preserve">                            </w:t>
      </w:r>
      <w:r w:rsidR="00254DC8">
        <w:rPr>
          <w:rFonts w:cs="Arial"/>
          <w:szCs w:val="20"/>
        </w:rPr>
        <w:tab/>
      </w:r>
      <w:r w:rsidR="009E135C" w:rsidRPr="002A3DB6">
        <w:rPr>
          <w:rFonts w:cs="Arial"/>
          <w:b/>
          <w:bCs/>
          <w:szCs w:val="20"/>
        </w:rPr>
        <w:t xml:space="preserve">Beyond CHO: the microorganisms awaken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96FC4A" w14:textId="50C1CF66" w:rsidR="00EB6CA0" w:rsidRPr="006F1B17" w:rsidRDefault="009E135C" w:rsidP="00254DC8">
      <w:pPr>
        <w:tabs>
          <w:tab w:val="left" w:pos="2160"/>
        </w:tabs>
        <w:rPr>
          <w:rFonts w:cs="Arial"/>
          <w:szCs w:val="20"/>
        </w:rPr>
      </w:pPr>
      <w:r w:rsidRPr="002A3DB6">
        <w:rPr>
          <w:rFonts w:cs="Arial"/>
          <w:szCs w:val="20"/>
        </w:rPr>
        <w:t xml:space="preserve">                            </w:t>
      </w:r>
      <w:r w:rsidR="00254DC8">
        <w:rPr>
          <w:rFonts w:cs="Arial"/>
          <w:szCs w:val="20"/>
        </w:rPr>
        <w:tab/>
      </w:r>
      <w:r w:rsidRPr="006F1B17">
        <w:rPr>
          <w:rFonts w:cs="Arial"/>
          <w:szCs w:val="20"/>
        </w:rPr>
        <w:t xml:space="preserve">Jeremy </w:t>
      </w:r>
      <w:r w:rsidR="00EB6CA0" w:rsidRPr="006F1B17">
        <w:rPr>
          <w:rFonts w:cs="Arial"/>
          <w:szCs w:val="20"/>
        </w:rPr>
        <w:t>Peyrol</w:t>
      </w:r>
      <w:r w:rsidR="00254DC8" w:rsidRPr="006F1B17">
        <w:rPr>
          <w:rFonts w:cs="Arial"/>
          <w:szCs w:val="20"/>
        </w:rPr>
        <w:t>,</w:t>
      </w:r>
      <w:r w:rsidR="00EB6CA0" w:rsidRPr="006F1B17">
        <w:rPr>
          <w:rFonts w:cs="Arial"/>
          <w:szCs w:val="20"/>
        </w:rPr>
        <w:t xml:space="preserve">  </w:t>
      </w:r>
      <w:r w:rsidR="004D1118" w:rsidRPr="006F1B17">
        <w:rPr>
          <w:rFonts w:cs="Arial"/>
          <w:szCs w:val="20"/>
        </w:rPr>
        <w:t>Merck</w:t>
      </w:r>
    </w:p>
    <w:p w14:paraId="542D53C1" w14:textId="77777777" w:rsidR="004D1118" w:rsidRPr="006F1B17" w:rsidRDefault="004D1118" w:rsidP="00254DC8">
      <w:pPr>
        <w:tabs>
          <w:tab w:val="left" w:pos="2160"/>
        </w:tabs>
        <w:rPr>
          <w:rFonts w:cs="Arial"/>
          <w:szCs w:val="20"/>
        </w:rPr>
      </w:pPr>
    </w:p>
    <w:p w14:paraId="1F1CAC83" w14:textId="3F6290BA" w:rsidR="001E1FE9" w:rsidRPr="006F1B17" w:rsidRDefault="00254DC8" w:rsidP="003F12B0">
      <w:pPr>
        <w:tabs>
          <w:tab w:val="left" w:pos="2160"/>
        </w:tabs>
        <w:ind w:left="2160"/>
        <w:rPr>
          <w:rFonts w:cs="Arial"/>
          <w:szCs w:val="20"/>
        </w:rPr>
      </w:pPr>
      <w:r w:rsidRPr="006F1B17">
        <w:rPr>
          <w:rFonts w:cs="Arial"/>
          <w:szCs w:val="20"/>
        </w:rPr>
        <w:t>G</w:t>
      </w:r>
      <w:r w:rsidR="004D1118" w:rsidRPr="006F1B17">
        <w:rPr>
          <w:rFonts w:cs="Arial"/>
          <w:b/>
          <w:bCs/>
          <w:szCs w:val="20"/>
        </w:rPr>
        <w:t xml:space="preserve">rowth-decoupled recombinant protein production in          </w:t>
      </w:r>
      <w:r w:rsidR="001E1FE9" w:rsidRPr="006F1B17">
        <w:rPr>
          <w:rFonts w:cs="Arial"/>
          <w:b/>
          <w:bCs/>
          <w:szCs w:val="20"/>
        </w:rPr>
        <w:t xml:space="preserve">        </w:t>
      </w:r>
      <w:r w:rsidR="004D1118" w:rsidRPr="006F1B17">
        <w:rPr>
          <w:rFonts w:cs="Arial"/>
          <w:b/>
          <w:bCs/>
          <w:szCs w:val="20"/>
        </w:rPr>
        <w:t>Escherichia coli</w:t>
      </w:r>
      <w:r w:rsidR="004D1118" w:rsidRPr="006F1B17">
        <w:rPr>
          <w:rFonts w:cs="Arial"/>
          <w:szCs w:val="20"/>
        </w:rPr>
        <w:t xml:space="preserve">                            </w:t>
      </w:r>
      <w:r w:rsidR="001E1FE9" w:rsidRPr="006F1B17">
        <w:rPr>
          <w:rFonts w:cs="Arial"/>
          <w:szCs w:val="20"/>
        </w:rPr>
        <w:t xml:space="preserve">        </w:t>
      </w:r>
    </w:p>
    <w:p w14:paraId="2F594F2B" w14:textId="1E854E6B" w:rsidR="00EB6CA0" w:rsidRPr="006F1B17" w:rsidRDefault="001E1FE9" w:rsidP="00254DC8">
      <w:pPr>
        <w:tabs>
          <w:tab w:val="left" w:pos="2160"/>
        </w:tabs>
        <w:rPr>
          <w:rFonts w:cs="Arial"/>
          <w:szCs w:val="20"/>
        </w:rPr>
      </w:pPr>
      <w:r w:rsidRPr="006F1B17">
        <w:rPr>
          <w:rFonts w:cs="Arial"/>
          <w:szCs w:val="20"/>
        </w:rPr>
        <w:t xml:space="preserve">                                   </w:t>
      </w:r>
      <w:r w:rsidR="00254DC8" w:rsidRPr="006F1B17">
        <w:rPr>
          <w:rFonts w:cs="Arial"/>
          <w:szCs w:val="20"/>
        </w:rPr>
        <w:t xml:space="preserve">   </w:t>
      </w:r>
      <w:r w:rsidRPr="006F1B17">
        <w:rPr>
          <w:rFonts w:cs="Arial"/>
          <w:szCs w:val="20"/>
        </w:rPr>
        <w:t xml:space="preserve"> </w:t>
      </w:r>
      <w:r w:rsidR="004D1118" w:rsidRPr="006F1B17">
        <w:rPr>
          <w:rFonts w:cs="Arial"/>
          <w:szCs w:val="20"/>
        </w:rPr>
        <w:t xml:space="preserve">Patrick </w:t>
      </w:r>
      <w:r w:rsidR="00EB6CA0" w:rsidRPr="006F1B17">
        <w:rPr>
          <w:rFonts w:cs="Arial"/>
          <w:szCs w:val="20"/>
        </w:rPr>
        <w:t>Stargardt</w:t>
      </w:r>
      <w:r w:rsidR="00254DC8" w:rsidRPr="006F1B17">
        <w:rPr>
          <w:rFonts w:cs="Arial"/>
          <w:szCs w:val="20"/>
        </w:rPr>
        <w:t>,</w:t>
      </w:r>
      <w:r w:rsidR="00EB6CA0" w:rsidRPr="006F1B17">
        <w:rPr>
          <w:rFonts w:cs="Arial"/>
          <w:szCs w:val="20"/>
        </w:rPr>
        <w:t xml:space="preserve"> </w:t>
      </w:r>
      <w:r w:rsidRPr="006F1B17">
        <w:rPr>
          <w:rFonts w:cs="Arial"/>
          <w:szCs w:val="20"/>
        </w:rPr>
        <w:t>Biotech NGmbH  Vienna</w:t>
      </w:r>
    </w:p>
    <w:p w14:paraId="7AAFAF5F" w14:textId="103EE583" w:rsidR="002106DE" w:rsidRPr="006F1B17" w:rsidRDefault="002106DE" w:rsidP="00254DC8">
      <w:pPr>
        <w:tabs>
          <w:tab w:val="left" w:pos="2160"/>
        </w:tabs>
        <w:ind w:left="720"/>
        <w:rPr>
          <w:rFonts w:cs="Arial"/>
          <w:bCs/>
          <w:szCs w:val="20"/>
        </w:rPr>
      </w:pPr>
    </w:p>
    <w:p w14:paraId="42E024BA" w14:textId="6A8C7365" w:rsidR="004778D2" w:rsidRPr="006F1B17" w:rsidRDefault="004778D2" w:rsidP="00254DC8">
      <w:pPr>
        <w:tabs>
          <w:tab w:val="left" w:pos="2160"/>
        </w:tabs>
        <w:rPr>
          <w:rFonts w:cs="Arial"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tab/>
        <w:t>Lunch</w:t>
      </w:r>
      <w:r w:rsidR="00435CCC" w:rsidRPr="006F1B17">
        <w:rPr>
          <w:rFonts w:cs="Arial"/>
          <w:bCs/>
          <w:szCs w:val="20"/>
          <w:lang w:val="en-GB"/>
        </w:rPr>
        <w:t xml:space="preserve"> Buffet</w:t>
      </w:r>
    </w:p>
    <w:p w14:paraId="787692CD" w14:textId="77EAC19F" w:rsidR="00A90C22" w:rsidRPr="006F1B17" w:rsidRDefault="00A90C22" w:rsidP="000E1FA8">
      <w:pPr>
        <w:rPr>
          <w:rFonts w:cs="Arial"/>
          <w:bCs/>
          <w:szCs w:val="20"/>
          <w:lang w:val="en-GB"/>
        </w:rPr>
      </w:pPr>
    </w:p>
    <w:p w14:paraId="653B4083" w14:textId="4B699A16" w:rsidR="00A43C46" w:rsidRPr="006F1B17" w:rsidRDefault="00A90C22" w:rsidP="00A43C46">
      <w:pPr>
        <w:rPr>
          <w:rFonts w:cs="Arial"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t>14:00 –</w:t>
      </w:r>
      <w:r w:rsidRPr="006F1B17">
        <w:rPr>
          <w:rFonts w:cs="Arial"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ab/>
      </w:r>
      <w:r w:rsidR="00B50E40" w:rsidRPr="006F1B17">
        <w:rPr>
          <w:rFonts w:cs="Arial"/>
          <w:bCs/>
          <w:szCs w:val="20"/>
          <w:lang w:val="en-GB"/>
        </w:rPr>
        <w:tab/>
      </w:r>
      <w:r w:rsidR="00A43C46" w:rsidRPr="006F1B17">
        <w:rPr>
          <w:rFonts w:cs="Arial"/>
          <w:b/>
          <w:bCs/>
          <w:szCs w:val="20"/>
          <w:u w:val="single"/>
          <w:lang w:val="en-GB"/>
        </w:rPr>
        <w:t xml:space="preserve">Session </w:t>
      </w:r>
      <w:r w:rsidR="006B4D0F" w:rsidRPr="006F1B17">
        <w:rPr>
          <w:rFonts w:cs="Arial"/>
          <w:b/>
          <w:bCs/>
          <w:szCs w:val="20"/>
          <w:u w:val="single"/>
          <w:lang w:val="en-GB"/>
        </w:rPr>
        <w:t>IV</w:t>
      </w:r>
      <w:r w:rsidR="00A43C46" w:rsidRPr="006F1B17">
        <w:rPr>
          <w:rFonts w:cs="Arial"/>
          <w:b/>
          <w:bCs/>
          <w:szCs w:val="20"/>
          <w:u w:val="single"/>
          <w:lang w:val="en-GB"/>
        </w:rPr>
        <w:t xml:space="preserve">: </w:t>
      </w:r>
      <w:r w:rsidR="006B4D0F" w:rsidRPr="006F1B17">
        <w:rPr>
          <w:rFonts w:cs="Arial"/>
          <w:b/>
          <w:bCs/>
          <w:szCs w:val="20"/>
          <w:u w:val="single"/>
          <w:lang w:val="en-GB"/>
        </w:rPr>
        <w:t>Bio</w:t>
      </w:r>
      <w:r w:rsidR="00764090" w:rsidRPr="006F1B17">
        <w:rPr>
          <w:rFonts w:cs="Arial"/>
          <w:b/>
          <w:bCs/>
          <w:szCs w:val="20"/>
          <w:u w:val="single"/>
          <w:lang w:val="en-GB"/>
        </w:rPr>
        <w:t>polymer</w:t>
      </w:r>
      <w:r w:rsidR="006B4D0F" w:rsidRPr="006F1B17">
        <w:rPr>
          <w:rFonts w:cs="Arial"/>
          <w:b/>
          <w:bCs/>
          <w:szCs w:val="20"/>
          <w:u w:val="single"/>
          <w:lang w:val="en-GB"/>
        </w:rPr>
        <w:t>s and Biofuels</w:t>
      </w:r>
    </w:p>
    <w:p w14:paraId="2D26CD0A" w14:textId="572DFF13" w:rsidR="00A43C46" w:rsidRPr="006F1B17" w:rsidRDefault="00A43C46" w:rsidP="00A43C46">
      <w:pPr>
        <w:rPr>
          <w:rFonts w:cs="Arial"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ab/>
        <w:t xml:space="preserve">Session Chairs: </w:t>
      </w:r>
      <w:r w:rsidR="006B4D0F" w:rsidRPr="006F1B17">
        <w:rPr>
          <w:rFonts w:cs="Arial"/>
          <w:bCs/>
          <w:szCs w:val="20"/>
          <w:lang w:val="en-GB"/>
        </w:rPr>
        <w:t>Behnam Taidi (</w:t>
      </w:r>
      <w:r w:rsidR="00A90C22" w:rsidRPr="006F1B17">
        <w:rPr>
          <w:rFonts w:cs="Arial"/>
          <w:bCs/>
          <w:szCs w:val="20"/>
          <w:lang w:val="en-GB"/>
        </w:rPr>
        <w:t>CentraleSupélec, France</w:t>
      </w:r>
      <w:r w:rsidR="006B4D0F" w:rsidRPr="006F1B17">
        <w:rPr>
          <w:rFonts w:cs="Arial"/>
          <w:bCs/>
          <w:szCs w:val="20"/>
          <w:lang w:val="en-GB"/>
        </w:rPr>
        <w:t>)</w:t>
      </w:r>
    </w:p>
    <w:p w14:paraId="4494BE3E" w14:textId="65631F9D" w:rsidR="00A43C46" w:rsidRPr="006F1B17" w:rsidRDefault="00A43C46" w:rsidP="00A43C46">
      <w:pPr>
        <w:rPr>
          <w:rFonts w:cs="Arial"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ab/>
      </w:r>
      <w:r w:rsidR="00112DF6" w:rsidRPr="006F1B17">
        <w:rPr>
          <w:rFonts w:cs="Arial"/>
          <w:bCs/>
          <w:szCs w:val="20"/>
        </w:rPr>
        <w:t>David Stuckey (Imperial College, U</w:t>
      </w:r>
      <w:r w:rsidR="00602A16" w:rsidRPr="006F1B17">
        <w:rPr>
          <w:rFonts w:cs="Arial"/>
          <w:bCs/>
          <w:szCs w:val="20"/>
        </w:rPr>
        <w:t xml:space="preserve">nited </w:t>
      </w:r>
      <w:r w:rsidR="00112DF6" w:rsidRPr="006F1B17">
        <w:rPr>
          <w:rFonts w:cs="Arial"/>
          <w:bCs/>
          <w:szCs w:val="20"/>
        </w:rPr>
        <w:t>K</w:t>
      </w:r>
      <w:r w:rsidR="00602A16" w:rsidRPr="006F1B17">
        <w:rPr>
          <w:rFonts w:cs="Arial"/>
          <w:bCs/>
          <w:szCs w:val="20"/>
        </w:rPr>
        <w:t>ingdom</w:t>
      </w:r>
      <w:r w:rsidR="00112DF6" w:rsidRPr="006F1B17">
        <w:rPr>
          <w:rFonts w:cs="Arial"/>
          <w:bCs/>
          <w:szCs w:val="20"/>
        </w:rPr>
        <w:t>)</w:t>
      </w:r>
    </w:p>
    <w:p w14:paraId="63810A1F" w14:textId="5084BA14" w:rsidR="004778D2" w:rsidRPr="006F1B17" w:rsidRDefault="004778D2" w:rsidP="000E1FA8">
      <w:pPr>
        <w:rPr>
          <w:rFonts w:cs="Arial"/>
          <w:bCs/>
          <w:szCs w:val="20"/>
          <w:lang w:val="en-GB"/>
        </w:rPr>
      </w:pPr>
    </w:p>
    <w:p w14:paraId="0EE38256" w14:textId="7D0E05A9" w:rsidR="00A90C22" w:rsidRPr="006F1B17" w:rsidRDefault="00B50E40" w:rsidP="000E1FA8">
      <w:pPr>
        <w:rPr>
          <w:rFonts w:cs="Arial"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tab/>
      </w:r>
      <w:r w:rsidR="00A90C22" w:rsidRPr="006F1B17">
        <w:rPr>
          <w:rFonts w:cs="Arial"/>
          <w:bCs/>
          <w:szCs w:val="20"/>
          <w:lang w:val="en-GB"/>
        </w:rPr>
        <w:tab/>
      </w:r>
      <w:r w:rsidR="00A90C22" w:rsidRPr="006F1B17">
        <w:rPr>
          <w:rFonts w:cs="Arial"/>
          <w:bCs/>
          <w:szCs w:val="20"/>
          <w:lang w:val="en-GB"/>
        </w:rPr>
        <w:tab/>
      </w:r>
      <w:r w:rsidR="00037523" w:rsidRPr="006F1B17">
        <w:rPr>
          <w:rFonts w:cs="Arial"/>
          <w:bCs/>
          <w:szCs w:val="20"/>
          <w:lang w:val="en-GB"/>
        </w:rPr>
        <w:t xml:space="preserve">Session </w:t>
      </w:r>
      <w:r w:rsidR="00A90C22" w:rsidRPr="006F1B17">
        <w:rPr>
          <w:rFonts w:cs="Arial"/>
          <w:bCs/>
          <w:szCs w:val="20"/>
          <w:lang w:val="en-GB"/>
        </w:rPr>
        <w:t>Introduction</w:t>
      </w:r>
    </w:p>
    <w:p w14:paraId="1F4234BC" w14:textId="77777777" w:rsidR="00764090" w:rsidRPr="006F1B17" w:rsidRDefault="00764090" w:rsidP="000E1FA8">
      <w:pPr>
        <w:rPr>
          <w:rFonts w:cs="Arial"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ab/>
        <w:t xml:space="preserve"> </w:t>
      </w:r>
    </w:p>
    <w:p w14:paraId="4308A6B2" w14:textId="105F44FC" w:rsidR="00764090" w:rsidRPr="00041379" w:rsidRDefault="00CF5BA4" w:rsidP="00764090">
      <w:pPr>
        <w:ind w:left="1440" w:firstLine="720"/>
        <w:rPr>
          <w:rFonts w:cs="Arial"/>
          <w:b/>
          <w:bCs/>
          <w:szCs w:val="20"/>
          <w:lang w:val="en-GB"/>
        </w:rPr>
      </w:pPr>
      <w:r w:rsidRPr="00041379">
        <w:rPr>
          <w:rFonts w:cs="Arial"/>
          <w:b/>
          <w:bCs/>
          <w:szCs w:val="20"/>
        </w:rPr>
        <w:t>I</w:t>
      </w:r>
      <w:r w:rsidR="00764090" w:rsidRPr="00041379">
        <w:rPr>
          <w:rFonts w:cs="Arial"/>
          <w:b/>
          <w:bCs/>
          <w:szCs w:val="20"/>
        </w:rPr>
        <w:t>n-situ capture of CO</w:t>
      </w:r>
      <w:r w:rsidR="00764090" w:rsidRPr="00041379">
        <w:rPr>
          <w:rFonts w:cs="Arial"/>
          <w:b/>
          <w:bCs/>
          <w:szCs w:val="20"/>
          <w:vertAlign w:val="subscript"/>
        </w:rPr>
        <w:t>2</w:t>
      </w:r>
      <w:r w:rsidR="00764090" w:rsidRPr="00041379">
        <w:rPr>
          <w:rFonts w:cs="Arial"/>
          <w:b/>
          <w:bCs/>
          <w:szCs w:val="20"/>
        </w:rPr>
        <w:t xml:space="preserve"> from heterotrophic processes using mixed cultures</w:t>
      </w:r>
    </w:p>
    <w:p w14:paraId="49D3B609" w14:textId="138F11B2" w:rsidR="00A90C22" w:rsidRPr="006F1B17" w:rsidRDefault="00764090" w:rsidP="00764090">
      <w:pPr>
        <w:ind w:left="1440" w:firstLine="720"/>
        <w:rPr>
          <w:rFonts w:cs="Arial"/>
          <w:bCs/>
          <w:szCs w:val="20"/>
          <w:lang w:val="en-GB"/>
        </w:rPr>
      </w:pPr>
      <w:r w:rsidRPr="00041379">
        <w:rPr>
          <w:rFonts w:cs="Arial"/>
          <w:bCs/>
          <w:szCs w:val="20"/>
          <w:lang w:val="en-GB"/>
        </w:rPr>
        <w:t>Behnam Taidi (CentraleSupélec, France)</w:t>
      </w:r>
      <w:r w:rsidR="00B50E40" w:rsidRPr="006F1B17">
        <w:rPr>
          <w:rFonts w:cs="Arial"/>
          <w:bCs/>
          <w:szCs w:val="20"/>
          <w:lang w:val="en-GB"/>
        </w:rPr>
        <w:t xml:space="preserve"> </w:t>
      </w:r>
    </w:p>
    <w:p w14:paraId="086F4F46" w14:textId="3140EC26" w:rsidR="009E585A" w:rsidRPr="006F1B17" w:rsidRDefault="009E585A" w:rsidP="000E1FA8">
      <w:pPr>
        <w:rPr>
          <w:rFonts w:cs="Arial"/>
          <w:bCs/>
          <w:szCs w:val="20"/>
          <w:lang w:val="en-GB"/>
        </w:rPr>
      </w:pPr>
    </w:p>
    <w:p w14:paraId="09A41158" w14:textId="39462AB4" w:rsidR="00764090" w:rsidRPr="006F1B17" w:rsidRDefault="00A50550" w:rsidP="00802899">
      <w:pPr>
        <w:ind w:left="2160"/>
        <w:rPr>
          <w:rFonts w:cs="Arial"/>
          <w:b/>
          <w:bCs/>
          <w:szCs w:val="20"/>
          <w:lang w:val="en-GB"/>
        </w:rPr>
      </w:pPr>
      <w:r>
        <w:rPr>
          <w:rFonts w:cs="Arial"/>
          <w:b/>
          <w:bCs/>
          <w:szCs w:val="20"/>
          <w:lang w:val="en-GB"/>
        </w:rPr>
        <w:t>Design-build-test and l</w:t>
      </w:r>
      <w:r w:rsidR="00764090" w:rsidRPr="006F1B17">
        <w:rPr>
          <w:rFonts w:cs="Arial"/>
          <w:b/>
          <w:bCs/>
          <w:szCs w:val="20"/>
          <w:lang w:val="en-GB"/>
        </w:rPr>
        <w:t xml:space="preserve">earn for </w:t>
      </w:r>
      <w:r w:rsidR="00764090" w:rsidRPr="006F1B17">
        <w:rPr>
          <w:rFonts w:cs="Arial"/>
          <w:b/>
          <w:bCs/>
          <w:i/>
          <w:szCs w:val="20"/>
          <w:lang w:val="en-GB"/>
        </w:rPr>
        <w:t>in-vivo</w:t>
      </w:r>
      <w:r w:rsidR="00764090" w:rsidRPr="006F1B17">
        <w:rPr>
          <w:rFonts w:cs="Arial"/>
          <w:b/>
          <w:bCs/>
          <w:szCs w:val="20"/>
          <w:lang w:val="en-GB"/>
        </w:rPr>
        <w:t xml:space="preserve"> and cell-free production of biomaterials</w:t>
      </w:r>
    </w:p>
    <w:p w14:paraId="4B83499D" w14:textId="67698707" w:rsidR="00764090" w:rsidRPr="006F1B17" w:rsidRDefault="00764090" w:rsidP="00764090">
      <w:pPr>
        <w:rPr>
          <w:rFonts w:cs="Arial"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ab/>
        <w:t>Jean-Loup Faulon (University of Paris Saclay, France;</w:t>
      </w:r>
      <w:r w:rsidR="003A2B27" w:rsidRPr="006F1B17">
        <w:rPr>
          <w:rFonts w:cs="Arial"/>
          <w:bCs/>
          <w:szCs w:val="20"/>
          <w:lang w:val="en-GB"/>
        </w:rPr>
        <w:t xml:space="preserve"> University of </w:t>
      </w:r>
    </w:p>
    <w:p w14:paraId="06ABE02F" w14:textId="0FCEAB24" w:rsidR="00764090" w:rsidRPr="006F1B17" w:rsidRDefault="00764090" w:rsidP="00764090">
      <w:pPr>
        <w:ind w:left="1440" w:firstLine="720"/>
        <w:rPr>
          <w:rFonts w:cs="Arial"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t>Manchester, U</w:t>
      </w:r>
      <w:r w:rsidR="00602A16" w:rsidRPr="006F1B17">
        <w:rPr>
          <w:rFonts w:cs="Arial"/>
          <w:bCs/>
          <w:szCs w:val="20"/>
          <w:lang w:val="en-GB"/>
        </w:rPr>
        <w:t xml:space="preserve">nited </w:t>
      </w:r>
      <w:r w:rsidRPr="006F1B17">
        <w:rPr>
          <w:rFonts w:cs="Arial"/>
          <w:bCs/>
          <w:szCs w:val="20"/>
          <w:lang w:val="en-GB"/>
        </w:rPr>
        <w:t>K</w:t>
      </w:r>
      <w:r w:rsidR="00602A16" w:rsidRPr="006F1B17">
        <w:rPr>
          <w:rFonts w:cs="Arial"/>
          <w:bCs/>
          <w:szCs w:val="20"/>
          <w:lang w:val="en-GB"/>
        </w:rPr>
        <w:t>ingdom</w:t>
      </w:r>
      <w:r w:rsidRPr="006F1B17">
        <w:rPr>
          <w:rFonts w:cs="Arial"/>
          <w:bCs/>
          <w:szCs w:val="20"/>
          <w:lang w:val="en-GB"/>
        </w:rPr>
        <w:t>)</w:t>
      </w:r>
    </w:p>
    <w:p w14:paraId="544C6BC7" w14:textId="12CF8D3C" w:rsidR="00764090" w:rsidRPr="006F1B17" w:rsidRDefault="00764090" w:rsidP="00764090">
      <w:pPr>
        <w:ind w:left="1440" w:firstLine="720"/>
        <w:rPr>
          <w:rFonts w:cs="Arial"/>
          <w:bCs/>
          <w:szCs w:val="20"/>
          <w:lang w:val="en-GB"/>
        </w:rPr>
      </w:pPr>
    </w:p>
    <w:p w14:paraId="6BCBCB48" w14:textId="40585FFB" w:rsidR="00373DF3" w:rsidRPr="006F1B17" w:rsidRDefault="00373DF3" w:rsidP="00373DF3">
      <w:pPr>
        <w:ind w:left="1440" w:firstLine="720"/>
        <w:rPr>
          <w:rFonts w:cs="Arial"/>
          <w:b/>
          <w:bCs/>
          <w:szCs w:val="20"/>
        </w:rPr>
      </w:pPr>
      <w:r w:rsidRPr="006F1B17">
        <w:rPr>
          <w:rFonts w:cs="Arial"/>
          <w:b/>
          <w:bCs/>
          <w:szCs w:val="20"/>
        </w:rPr>
        <w:t>Controlling the size and linkage type of biopolymers derived from sucrose</w:t>
      </w:r>
    </w:p>
    <w:p w14:paraId="445673C1" w14:textId="4915F31F" w:rsidR="00764090" w:rsidRPr="006F1B17" w:rsidRDefault="00764090" w:rsidP="00373DF3">
      <w:pPr>
        <w:ind w:left="2160"/>
        <w:rPr>
          <w:rFonts w:cs="Arial"/>
          <w:bCs/>
          <w:iCs/>
          <w:szCs w:val="20"/>
          <w:lang w:val="fr-FR"/>
        </w:rPr>
      </w:pPr>
      <w:r w:rsidRPr="006F1B17">
        <w:rPr>
          <w:rFonts w:cs="Arial"/>
          <w:bCs/>
          <w:szCs w:val="20"/>
        </w:rPr>
        <w:t>Magali Remaud-Siméon</w:t>
      </w:r>
      <w:r w:rsidR="00373DF3" w:rsidRPr="006F1B17">
        <w:rPr>
          <w:rFonts w:cs="Arial"/>
          <w:bCs/>
          <w:szCs w:val="20"/>
        </w:rPr>
        <w:t xml:space="preserve"> (</w:t>
      </w:r>
      <w:r w:rsidR="00373DF3" w:rsidRPr="006F1B17">
        <w:rPr>
          <w:rFonts w:cs="Arial"/>
          <w:bCs/>
          <w:iCs/>
          <w:szCs w:val="20"/>
          <w:lang w:val="fr-FR"/>
        </w:rPr>
        <w:t>Université de Toulouse, CNRS, INRA, INSA, Toulouse, France)</w:t>
      </w:r>
    </w:p>
    <w:p w14:paraId="6A1CC69F" w14:textId="6CFCC436" w:rsidR="00EB6CA0" w:rsidRPr="006F1B17" w:rsidRDefault="00EB6CA0" w:rsidP="00373DF3">
      <w:pPr>
        <w:ind w:left="2160"/>
        <w:rPr>
          <w:rFonts w:cs="Arial"/>
          <w:bCs/>
          <w:iCs/>
          <w:szCs w:val="20"/>
          <w:lang w:val="fr-FR"/>
        </w:rPr>
      </w:pPr>
    </w:p>
    <w:p w14:paraId="51950F20" w14:textId="16E555F5" w:rsidR="001E1FE9" w:rsidRPr="006F1B17" w:rsidRDefault="001E1FE9" w:rsidP="00EB6CA0">
      <w:pPr>
        <w:rPr>
          <w:rFonts w:cs="Arial"/>
          <w:b/>
          <w:bCs/>
          <w:szCs w:val="20"/>
        </w:rPr>
      </w:pPr>
      <w:r w:rsidRPr="006F1B17">
        <w:rPr>
          <w:rFonts w:cs="Arial"/>
          <w:b/>
          <w:bCs/>
          <w:szCs w:val="20"/>
        </w:rPr>
        <w:t xml:space="preserve">                                   </w:t>
      </w:r>
      <w:r w:rsidR="006F1B17">
        <w:rPr>
          <w:rFonts w:cs="Arial"/>
          <w:b/>
          <w:bCs/>
          <w:szCs w:val="20"/>
        </w:rPr>
        <w:tab/>
      </w:r>
      <w:r w:rsidRPr="00041379">
        <w:rPr>
          <w:rFonts w:cs="Arial"/>
          <w:b/>
          <w:bCs/>
          <w:szCs w:val="20"/>
        </w:rPr>
        <w:t xml:space="preserve">Biosensors &amp; </w:t>
      </w:r>
      <w:r w:rsidR="00A50550" w:rsidRPr="00041379">
        <w:rPr>
          <w:rFonts w:cs="Arial"/>
          <w:b/>
          <w:bCs/>
          <w:szCs w:val="20"/>
        </w:rPr>
        <w:t>b</w:t>
      </w:r>
      <w:r w:rsidRPr="00041379">
        <w:rPr>
          <w:rFonts w:cs="Arial"/>
          <w:b/>
          <w:bCs/>
          <w:szCs w:val="20"/>
        </w:rPr>
        <w:t xml:space="preserve">iocatalysis for </w:t>
      </w:r>
      <w:r w:rsidR="00A50550" w:rsidRPr="00041379">
        <w:rPr>
          <w:rFonts w:cs="Arial"/>
          <w:b/>
          <w:bCs/>
          <w:szCs w:val="20"/>
        </w:rPr>
        <w:t>b</w:t>
      </w:r>
      <w:r w:rsidRPr="00041379">
        <w:rPr>
          <w:rFonts w:cs="Arial"/>
          <w:b/>
          <w:bCs/>
          <w:szCs w:val="20"/>
        </w:rPr>
        <w:t xml:space="preserve">iorefinery &amp; </w:t>
      </w:r>
      <w:r w:rsidR="00A50550" w:rsidRPr="00041379">
        <w:rPr>
          <w:rFonts w:cs="Arial"/>
          <w:b/>
          <w:bCs/>
          <w:szCs w:val="20"/>
        </w:rPr>
        <w:t>b</w:t>
      </w:r>
      <w:r w:rsidR="006F1B17" w:rsidRPr="00041379">
        <w:rPr>
          <w:rFonts w:cs="Arial"/>
          <w:b/>
          <w:bCs/>
          <w:szCs w:val="20"/>
        </w:rPr>
        <w:t>ioremediation</w:t>
      </w:r>
      <w:r w:rsidRPr="006F1B17">
        <w:rPr>
          <w:rFonts w:cs="Arial"/>
          <w:b/>
          <w:bCs/>
          <w:szCs w:val="20"/>
        </w:rPr>
        <w:t xml:space="preserve"> </w:t>
      </w:r>
    </w:p>
    <w:p w14:paraId="4CE7978E" w14:textId="7F66DF07" w:rsidR="00EB6CA0" w:rsidRPr="006F1B17" w:rsidRDefault="001E1FE9" w:rsidP="00EB6CA0">
      <w:pPr>
        <w:rPr>
          <w:szCs w:val="20"/>
        </w:rPr>
      </w:pPr>
      <w:r w:rsidRPr="006F1B17">
        <w:rPr>
          <w:rFonts w:cs="Arial"/>
          <w:b/>
          <w:bCs/>
          <w:szCs w:val="20"/>
        </w:rPr>
        <w:t xml:space="preserve">                                   </w:t>
      </w:r>
      <w:r w:rsidRPr="006F1B17">
        <w:rPr>
          <w:rFonts w:cs="Arial"/>
          <w:szCs w:val="20"/>
        </w:rPr>
        <w:t xml:space="preserve">    Neil </w:t>
      </w:r>
      <w:r w:rsidR="00EB6CA0" w:rsidRPr="006F1B17">
        <w:rPr>
          <w:rFonts w:cs="Arial"/>
          <w:szCs w:val="20"/>
        </w:rPr>
        <w:t>Dixon (short)</w:t>
      </w:r>
      <w:r w:rsidR="006F1B17">
        <w:rPr>
          <w:rFonts w:cs="Arial"/>
          <w:szCs w:val="20"/>
        </w:rPr>
        <w:t>,</w:t>
      </w:r>
      <w:r w:rsidRPr="006F1B17">
        <w:rPr>
          <w:rFonts w:cs="Arial"/>
          <w:szCs w:val="20"/>
        </w:rPr>
        <w:t xml:space="preserve">  University</w:t>
      </w:r>
      <w:r w:rsidRPr="006F1B17">
        <w:rPr>
          <w:szCs w:val="20"/>
        </w:rPr>
        <w:t xml:space="preserve"> of Manchester</w:t>
      </w:r>
      <w:r w:rsidR="006F1B17">
        <w:rPr>
          <w:szCs w:val="20"/>
        </w:rPr>
        <w:t>, UK</w:t>
      </w:r>
    </w:p>
    <w:p w14:paraId="62DFA9A9" w14:textId="77777777" w:rsidR="00767D19" w:rsidRPr="006F1B17" w:rsidRDefault="001E1FE9" w:rsidP="00EB6CA0">
      <w:pPr>
        <w:rPr>
          <w:szCs w:val="20"/>
        </w:rPr>
      </w:pPr>
      <w:r w:rsidRPr="006F1B17">
        <w:rPr>
          <w:szCs w:val="20"/>
        </w:rPr>
        <w:t xml:space="preserve">                           </w:t>
      </w:r>
    </w:p>
    <w:p w14:paraId="6BADFE4C" w14:textId="46A81E4A" w:rsidR="00EB6CA0" w:rsidRPr="006F1B17" w:rsidRDefault="00767D19" w:rsidP="00EB6CA0">
      <w:pPr>
        <w:rPr>
          <w:b/>
          <w:bCs/>
          <w:szCs w:val="20"/>
        </w:rPr>
      </w:pPr>
      <w:r w:rsidRPr="006F1B17">
        <w:rPr>
          <w:szCs w:val="20"/>
        </w:rPr>
        <w:t xml:space="preserve">                            </w:t>
      </w:r>
      <w:r w:rsidR="006F1B17">
        <w:rPr>
          <w:szCs w:val="20"/>
        </w:rPr>
        <w:tab/>
      </w:r>
      <w:r w:rsidR="001E1FE9" w:rsidRPr="006F1B17">
        <w:rPr>
          <w:b/>
          <w:bCs/>
          <w:szCs w:val="20"/>
        </w:rPr>
        <w:t xml:space="preserve">A biotechnological strategy for the valorization of </w:t>
      </w:r>
      <w:r w:rsidR="006F1B17">
        <w:rPr>
          <w:b/>
          <w:bCs/>
          <w:szCs w:val="20"/>
        </w:rPr>
        <w:t>cellulose through</w:t>
      </w:r>
      <w:r w:rsidRPr="006F1B17">
        <w:rPr>
          <w:b/>
          <w:bCs/>
          <w:szCs w:val="20"/>
        </w:rPr>
        <w:t xml:space="preserve">     </w:t>
      </w:r>
      <w:r w:rsidR="001E1FE9" w:rsidRPr="006F1B17">
        <w:rPr>
          <w:b/>
          <w:bCs/>
          <w:szCs w:val="20"/>
        </w:rPr>
        <w:t xml:space="preserve">    </w:t>
      </w:r>
    </w:p>
    <w:p w14:paraId="7B34BE7D" w14:textId="1EA23F4E" w:rsidR="00767D19" w:rsidRPr="006F1B17" w:rsidRDefault="00767D19" w:rsidP="00EB6CA0">
      <w:pPr>
        <w:rPr>
          <w:b/>
          <w:bCs/>
          <w:szCs w:val="20"/>
        </w:rPr>
      </w:pPr>
      <w:r w:rsidRPr="006F1B17">
        <w:rPr>
          <w:b/>
          <w:bCs/>
          <w:szCs w:val="20"/>
        </w:rPr>
        <w:t xml:space="preserve">                                    </w:t>
      </w:r>
      <w:r w:rsidR="006F1B17">
        <w:rPr>
          <w:b/>
          <w:bCs/>
          <w:szCs w:val="20"/>
        </w:rPr>
        <w:tab/>
      </w:r>
      <w:r w:rsidRPr="006F1B17">
        <w:rPr>
          <w:b/>
          <w:bCs/>
          <w:szCs w:val="20"/>
        </w:rPr>
        <w:t xml:space="preserve">Levoglucosenone </w:t>
      </w:r>
    </w:p>
    <w:p w14:paraId="0C4B8D28" w14:textId="634BE94B" w:rsidR="00767D19" w:rsidRPr="006F1B17" w:rsidRDefault="00767D19" w:rsidP="00EB6CA0">
      <w:pPr>
        <w:rPr>
          <w:szCs w:val="20"/>
        </w:rPr>
      </w:pPr>
      <w:r w:rsidRPr="006F1B17">
        <w:rPr>
          <w:szCs w:val="20"/>
        </w:rPr>
        <w:t xml:space="preserve">                           </w:t>
      </w:r>
      <w:r w:rsidR="006F1B17">
        <w:rPr>
          <w:szCs w:val="20"/>
        </w:rPr>
        <w:tab/>
      </w:r>
      <w:r w:rsidRPr="006F1B17">
        <w:rPr>
          <w:szCs w:val="20"/>
        </w:rPr>
        <w:t>Louis Mouterde Agro Paris Tech</w:t>
      </w:r>
    </w:p>
    <w:p w14:paraId="1433553F" w14:textId="77777777" w:rsidR="00767D19" w:rsidRPr="006F1B17" w:rsidRDefault="00767D19" w:rsidP="00EB6CA0">
      <w:pPr>
        <w:rPr>
          <w:szCs w:val="20"/>
        </w:rPr>
      </w:pPr>
      <w:r w:rsidRPr="006F1B17">
        <w:rPr>
          <w:szCs w:val="20"/>
        </w:rPr>
        <w:t xml:space="preserve">                          </w:t>
      </w:r>
    </w:p>
    <w:p w14:paraId="6BA21803" w14:textId="7E68C8A4" w:rsidR="00767D19" w:rsidRPr="006F1B17" w:rsidRDefault="00767D19" w:rsidP="00EB6CA0">
      <w:pPr>
        <w:rPr>
          <w:b/>
          <w:bCs/>
          <w:szCs w:val="20"/>
        </w:rPr>
      </w:pPr>
      <w:r w:rsidRPr="006F1B17">
        <w:rPr>
          <w:szCs w:val="20"/>
        </w:rPr>
        <w:t xml:space="preserve">                        </w:t>
      </w:r>
      <w:r w:rsidR="006F1B17">
        <w:rPr>
          <w:szCs w:val="20"/>
        </w:rPr>
        <w:tab/>
      </w:r>
      <w:r w:rsidR="006F1B17">
        <w:rPr>
          <w:szCs w:val="20"/>
        </w:rPr>
        <w:tab/>
      </w:r>
      <w:r w:rsidRPr="006F1B17">
        <w:rPr>
          <w:b/>
          <w:bCs/>
          <w:szCs w:val="20"/>
        </w:rPr>
        <w:t xml:space="preserve">Integrated </w:t>
      </w:r>
      <w:r w:rsidR="006F1B17" w:rsidRPr="006F1B17">
        <w:rPr>
          <w:b/>
          <w:bCs/>
          <w:szCs w:val="20"/>
        </w:rPr>
        <w:t xml:space="preserve">synthesis of high-value aromatic alcohols from     </w:t>
      </w:r>
    </w:p>
    <w:p w14:paraId="2F8E8EF3" w14:textId="627322CF" w:rsidR="00767D19" w:rsidRPr="006F1B17" w:rsidRDefault="00767D19" w:rsidP="00EB6CA0">
      <w:pPr>
        <w:rPr>
          <w:b/>
          <w:bCs/>
          <w:szCs w:val="20"/>
        </w:rPr>
      </w:pPr>
      <w:r w:rsidRPr="006F1B17">
        <w:rPr>
          <w:b/>
          <w:bCs/>
          <w:szCs w:val="20"/>
        </w:rPr>
        <w:t xml:space="preserve">                           </w:t>
      </w:r>
      <w:r w:rsidR="006F1B17">
        <w:rPr>
          <w:b/>
          <w:bCs/>
          <w:szCs w:val="20"/>
        </w:rPr>
        <w:tab/>
      </w:r>
      <w:r w:rsidRPr="006F1B17">
        <w:rPr>
          <w:b/>
          <w:bCs/>
          <w:szCs w:val="20"/>
        </w:rPr>
        <w:t xml:space="preserve">Lignocellulosic </w:t>
      </w:r>
      <w:r w:rsidR="006F1B17">
        <w:rPr>
          <w:b/>
          <w:bCs/>
          <w:szCs w:val="20"/>
        </w:rPr>
        <w:t>B</w:t>
      </w:r>
      <w:r w:rsidRPr="006F1B17">
        <w:rPr>
          <w:b/>
          <w:bCs/>
          <w:szCs w:val="20"/>
        </w:rPr>
        <w:t>iomass</w:t>
      </w:r>
    </w:p>
    <w:p w14:paraId="0D01900A" w14:textId="387732A6" w:rsidR="00EB6CA0" w:rsidRPr="006F1B17" w:rsidRDefault="00767D19" w:rsidP="00EB6CA0">
      <w:pPr>
        <w:rPr>
          <w:szCs w:val="20"/>
        </w:rPr>
      </w:pPr>
      <w:r w:rsidRPr="006F1B17">
        <w:rPr>
          <w:szCs w:val="20"/>
        </w:rPr>
        <w:t xml:space="preserve">                           </w:t>
      </w:r>
      <w:r w:rsidR="006F1B17">
        <w:rPr>
          <w:szCs w:val="20"/>
        </w:rPr>
        <w:tab/>
      </w:r>
      <w:r w:rsidRPr="006F1B17">
        <w:rPr>
          <w:szCs w:val="20"/>
        </w:rPr>
        <w:t xml:space="preserve">Robson </w:t>
      </w:r>
      <w:r w:rsidR="00EB6CA0" w:rsidRPr="006F1B17">
        <w:rPr>
          <w:szCs w:val="20"/>
        </w:rPr>
        <w:t>Tramontina (short)</w:t>
      </w:r>
      <w:r w:rsidRPr="006F1B17">
        <w:rPr>
          <w:szCs w:val="20"/>
        </w:rPr>
        <w:t xml:space="preserve">  University of Campinas </w:t>
      </w:r>
    </w:p>
    <w:p w14:paraId="62617C4E" w14:textId="50EA96C6" w:rsidR="00767D19" w:rsidRPr="006F1B17" w:rsidRDefault="00767D19" w:rsidP="00EB6CA0">
      <w:pPr>
        <w:rPr>
          <w:szCs w:val="20"/>
        </w:rPr>
      </w:pPr>
    </w:p>
    <w:p w14:paraId="52A70CFC" w14:textId="3E4FDACB" w:rsidR="00767D19" w:rsidRPr="006F1B17" w:rsidRDefault="00767D19" w:rsidP="00EB6CA0">
      <w:pPr>
        <w:rPr>
          <w:b/>
          <w:bCs/>
          <w:szCs w:val="20"/>
        </w:rPr>
      </w:pPr>
      <w:r w:rsidRPr="006F1B17">
        <w:rPr>
          <w:b/>
          <w:bCs/>
          <w:szCs w:val="20"/>
        </w:rPr>
        <w:t xml:space="preserve">                               </w:t>
      </w:r>
      <w:r w:rsidR="006F1B17">
        <w:rPr>
          <w:b/>
          <w:bCs/>
          <w:szCs w:val="20"/>
        </w:rPr>
        <w:tab/>
      </w:r>
      <w:r w:rsidRPr="006F1B17">
        <w:rPr>
          <w:b/>
          <w:bCs/>
          <w:szCs w:val="20"/>
        </w:rPr>
        <w:t xml:space="preserve">Building a stable bacterial chassis for sustainable, economical       </w:t>
      </w:r>
    </w:p>
    <w:p w14:paraId="3AB6585E" w14:textId="3F664063" w:rsidR="00767D19" w:rsidRPr="006F1B17" w:rsidRDefault="00767D19" w:rsidP="00EB6CA0">
      <w:pPr>
        <w:rPr>
          <w:b/>
          <w:bCs/>
          <w:szCs w:val="20"/>
        </w:rPr>
      </w:pPr>
      <w:r w:rsidRPr="006F1B17">
        <w:rPr>
          <w:b/>
          <w:bCs/>
          <w:szCs w:val="20"/>
        </w:rPr>
        <w:t xml:space="preserve">                            </w:t>
      </w:r>
      <w:r w:rsidR="006F1B17">
        <w:rPr>
          <w:b/>
          <w:bCs/>
          <w:szCs w:val="20"/>
        </w:rPr>
        <w:tab/>
      </w:r>
      <w:r w:rsidRPr="006F1B17">
        <w:rPr>
          <w:b/>
          <w:bCs/>
          <w:szCs w:val="20"/>
        </w:rPr>
        <w:t>chemicals production</w:t>
      </w:r>
    </w:p>
    <w:p w14:paraId="0FFF8ECD" w14:textId="6D8ECEF4" w:rsidR="00EB6CA0" w:rsidRPr="006F1B17" w:rsidRDefault="00767D19" w:rsidP="00EB6CA0">
      <w:pPr>
        <w:rPr>
          <w:szCs w:val="20"/>
        </w:rPr>
      </w:pPr>
      <w:r w:rsidRPr="006F1B17">
        <w:rPr>
          <w:szCs w:val="20"/>
        </w:rPr>
        <w:t xml:space="preserve">                                </w:t>
      </w:r>
      <w:r w:rsidR="006F1B17">
        <w:rPr>
          <w:szCs w:val="20"/>
        </w:rPr>
        <w:tab/>
      </w:r>
      <w:r w:rsidRPr="006F1B17">
        <w:rPr>
          <w:szCs w:val="20"/>
        </w:rPr>
        <w:t xml:space="preserve">James </w:t>
      </w:r>
      <w:r w:rsidR="00EB6CA0" w:rsidRPr="006F1B17">
        <w:rPr>
          <w:szCs w:val="20"/>
        </w:rPr>
        <w:t>Allen (short)</w:t>
      </w:r>
      <w:r w:rsidRPr="006F1B17">
        <w:rPr>
          <w:szCs w:val="20"/>
        </w:rPr>
        <w:t xml:space="preserve">   </w:t>
      </w:r>
      <w:r w:rsidR="003535D5">
        <w:rPr>
          <w:szCs w:val="20"/>
        </w:rPr>
        <w:t>UNIVERSITY COLLEGE LONDON, UK</w:t>
      </w:r>
    </w:p>
    <w:p w14:paraId="5062C075" w14:textId="77777777" w:rsidR="00292663" w:rsidRPr="006F1B17" w:rsidRDefault="00292663" w:rsidP="00EB6CA0">
      <w:pPr>
        <w:rPr>
          <w:szCs w:val="20"/>
        </w:rPr>
      </w:pPr>
    </w:p>
    <w:p w14:paraId="78C66DDB" w14:textId="1072BFF5" w:rsidR="00767D19" w:rsidRPr="006F1B17" w:rsidRDefault="00292663" w:rsidP="00EB6CA0">
      <w:pPr>
        <w:rPr>
          <w:b/>
          <w:bCs/>
          <w:szCs w:val="20"/>
        </w:rPr>
      </w:pPr>
      <w:r w:rsidRPr="006F1B17">
        <w:rPr>
          <w:b/>
          <w:bCs/>
          <w:szCs w:val="20"/>
        </w:rPr>
        <w:t xml:space="preserve">                      </w:t>
      </w:r>
      <w:r w:rsidR="00767D19" w:rsidRPr="006F1B17">
        <w:rPr>
          <w:b/>
          <w:bCs/>
          <w:szCs w:val="20"/>
        </w:rPr>
        <w:t xml:space="preserve"> </w:t>
      </w:r>
      <w:r w:rsidR="006F1B17">
        <w:rPr>
          <w:b/>
          <w:bCs/>
          <w:szCs w:val="20"/>
        </w:rPr>
        <w:tab/>
      </w:r>
      <w:r w:rsidR="006F1B17">
        <w:rPr>
          <w:b/>
          <w:bCs/>
          <w:szCs w:val="20"/>
        </w:rPr>
        <w:tab/>
      </w:r>
      <w:r w:rsidR="00767D19" w:rsidRPr="006F1B17">
        <w:rPr>
          <w:b/>
          <w:bCs/>
          <w:szCs w:val="20"/>
        </w:rPr>
        <w:t xml:space="preserve">Feruloyl-coa </w:t>
      </w:r>
      <w:r w:rsidR="006F1B17" w:rsidRPr="006F1B17">
        <w:rPr>
          <w:b/>
          <w:bCs/>
          <w:szCs w:val="20"/>
        </w:rPr>
        <w:t>synthetase and feruloyl-coa hydratase</w:t>
      </w:r>
      <w:r w:rsidR="00767D19" w:rsidRPr="006F1B17">
        <w:rPr>
          <w:b/>
          <w:bCs/>
          <w:szCs w:val="20"/>
        </w:rPr>
        <w:t>/lyase</w:t>
      </w:r>
      <w:r w:rsidR="006F1B17">
        <w:rPr>
          <w:b/>
          <w:bCs/>
          <w:szCs w:val="20"/>
        </w:rPr>
        <w:t xml:space="preserve"> as</w:t>
      </w:r>
      <w:r w:rsidR="00767D19" w:rsidRPr="006F1B17">
        <w:rPr>
          <w:b/>
          <w:bCs/>
          <w:szCs w:val="20"/>
        </w:rPr>
        <w:t xml:space="preserve"> </w:t>
      </w:r>
      <w:r w:rsidRPr="006F1B17">
        <w:rPr>
          <w:b/>
          <w:bCs/>
          <w:szCs w:val="20"/>
        </w:rPr>
        <w:t xml:space="preserve">         </w:t>
      </w:r>
    </w:p>
    <w:p w14:paraId="3B924645" w14:textId="56B3772A" w:rsidR="00292663" w:rsidRPr="006F1B17" w:rsidRDefault="00292663" w:rsidP="00292663">
      <w:pPr>
        <w:rPr>
          <w:b/>
          <w:bCs/>
          <w:szCs w:val="20"/>
        </w:rPr>
      </w:pPr>
      <w:r w:rsidRPr="006F1B17">
        <w:rPr>
          <w:b/>
          <w:bCs/>
          <w:szCs w:val="20"/>
        </w:rPr>
        <w:tab/>
        <w:t xml:space="preserve">                </w:t>
      </w:r>
      <w:r w:rsidR="006F1B17">
        <w:rPr>
          <w:b/>
          <w:bCs/>
          <w:szCs w:val="20"/>
        </w:rPr>
        <w:tab/>
      </w:r>
      <w:r w:rsidR="006F1B17" w:rsidRPr="006F1B17">
        <w:rPr>
          <w:b/>
          <w:bCs/>
          <w:szCs w:val="20"/>
        </w:rPr>
        <w:t xml:space="preserve">biocatalysts for conversion of lignin into flavor and high-value  </w:t>
      </w:r>
    </w:p>
    <w:p w14:paraId="6E026209" w14:textId="5CAEFBCC" w:rsidR="00767D19" w:rsidRPr="006F1B17" w:rsidRDefault="006F1B17" w:rsidP="00292663">
      <w:pPr>
        <w:tabs>
          <w:tab w:val="left" w:pos="1778"/>
        </w:tabs>
        <w:rPr>
          <w:b/>
          <w:bCs/>
          <w:szCs w:val="20"/>
        </w:rPr>
      </w:pPr>
      <w:r w:rsidRPr="006F1B17"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 w:rsidRPr="006F1B17">
        <w:rPr>
          <w:b/>
          <w:bCs/>
          <w:szCs w:val="20"/>
        </w:rPr>
        <w:t>molecules</w:t>
      </w:r>
    </w:p>
    <w:p w14:paraId="5A1606AB" w14:textId="5554BC38" w:rsidR="00EB6CA0" w:rsidRPr="006F1B17" w:rsidRDefault="00292663" w:rsidP="00EB6CA0">
      <w:pPr>
        <w:rPr>
          <w:szCs w:val="20"/>
        </w:rPr>
      </w:pPr>
      <w:r w:rsidRPr="006F1B17">
        <w:rPr>
          <w:szCs w:val="20"/>
        </w:rPr>
        <w:t xml:space="preserve">                        </w:t>
      </w:r>
      <w:r w:rsidR="006F1B17">
        <w:rPr>
          <w:szCs w:val="20"/>
        </w:rPr>
        <w:tab/>
      </w:r>
      <w:r w:rsidR="006F1B17">
        <w:rPr>
          <w:szCs w:val="20"/>
        </w:rPr>
        <w:tab/>
      </w:r>
      <w:r w:rsidRPr="006F1B17">
        <w:rPr>
          <w:szCs w:val="20"/>
        </w:rPr>
        <w:t xml:space="preserve">Thiago </w:t>
      </w:r>
      <w:r w:rsidR="00EB6CA0" w:rsidRPr="006F1B17">
        <w:rPr>
          <w:szCs w:val="20"/>
        </w:rPr>
        <w:t>Goncalves (short)</w:t>
      </w:r>
      <w:r w:rsidRPr="006F1B17">
        <w:rPr>
          <w:szCs w:val="20"/>
        </w:rPr>
        <w:t xml:space="preserve">  UNISO, UNICAMP</w:t>
      </w:r>
    </w:p>
    <w:p w14:paraId="11B7CEC4" w14:textId="5383EB60" w:rsidR="00EB6CA0" w:rsidRDefault="00EB6CA0" w:rsidP="00373DF3">
      <w:pPr>
        <w:ind w:left="2160"/>
        <w:rPr>
          <w:rFonts w:cs="Arial"/>
          <w:bCs/>
          <w:iCs/>
          <w:szCs w:val="20"/>
          <w:lang w:val="fr-FR"/>
        </w:rPr>
      </w:pPr>
    </w:p>
    <w:p w14:paraId="47165110" w14:textId="1ED241AC" w:rsidR="00B50E40" w:rsidRPr="00602A16" w:rsidRDefault="00B50E40" w:rsidP="00B50E40">
      <w:pPr>
        <w:ind w:left="1440" w:firstLine="720"/>
        <w:rPr>
          <w:rFonts w:cs="Arial"/>
          <w:bCs/>
          <w:szCs w:val="20"/>
        </w:rPr>
      </w:pPr>
      <w:r w:rsidRPr="00602A16">
        <w:rPr>
          <w:rFonts w:cs="Arial"/>
          <w:bCs/>
          <w:szCs w:val="20"/>
          <w:lang w:val="en-GB"/>
        </w:rPr>
        <w:t xml:space="preserve">Introduction of Plenary Lecture </w:t>
      </w:r>
    </w:p>
    <w:p w14:paraId="3E30AD8D" w14:textId="77777777" w:rsidR="00B50E40" w:rsidRPr="000E663B" w:rsidRDefault="00B50E40" w:rsidP="00B50E40">
      <w:pPr>
        <w:rPr>
          <w:rFonts w:cs="Arial"/>
          <w:b/>
          <w:bCs/>
          <w:szCs w:val="20"/>
          <w:lang w:val="en-GB"/>
        </w:rPr>
      </w:pPr>
      <w:r w:rsidRPr="00602A16">
        <w:rPr>
          <w:rFonts w:cs="Arial"/>
          <w:bCs/>
          <w:szCs w:val="20"/>
          <w:lang w:val="en-GB"/>
        </w:rPr>
        <w:tab/>
      </w:r>
      <w:r w:rsidRPr="00602A16">
        <w:rPr>
          <w:rFonts w:cs="Arial"/>
          <w:bCs/>
          <w:szCs w:val="20"/>
          <w:lang w:val="en-GB"/>
        </w:rPr>
        <w:tab/>
      </w:r>
      <w:r w:rsidRPr="00602A16">
        <w:rPr>
          <w:rFonts w:cs="Arial"/>
          <w:bCs/>
          <w:szCs w:val="20"/>
          <w:lang w:val="en-GB"/>
        </w:rPr>
        <w:tab/>
      </w:r>
      <w:r w:rsidRPr="000E663B">
        <w:rPr>
          <w:rFonts w:cs="Arial"/>
          <w:b/>
          <w:bCs/>
          <w:szCs w:val="20"/>
          <w:lang w:val="en-GB"/>
        </w:rPr>
        <w:t>Plenary Lecture</w:t>
      </w:r>
    </w:p>
    <w:p w14:paraId="6A7FF3BD" w14:textId="77777777" w:rsidR="00691BF5" w:rsidRPr="00602A16" w:rsidRDefault="00691BF5" w:rsidP="00F70DD2">
      <w:pPr>
        <w:ind w:left="2160"/>
        <w:rPr>
          <w:rFonts w:cs="Arial"/>
          <w:b/>
          <w:bCs/>
          <w:szCs w:val="20"/>
        </w:rPr>
      </w:pPr>
    </w:p>
    <w:p w14:paraId="31B2C697" w14:textId="1C32F8D0" w:rsidR="00F70DD2" w:rsidRPr="000E663B" w:rsidRDefault="00F70DD2" w:rsidP="00F70DD2">
      <w:pPr>
        <w:ind w:left="2160"/>
        <w:rPr>
          <w:rFonts w:cs="Arial"/>
          <w:b/>
          <w:bCs/>
          <w:szCs w:val="20"/>
          <w:lang w:val="en-GB"/>
        </w:rPr>
      </w:pPr>
      <w:r w:rsidRPr="000E663B">
        <w:rPr>
          <w:rFonts w:cs="Arial"/>
          <w:b/>
          <w:bCs/>
          <w:szCs w:val="20"/>
        </w:rPr>
        <w:t xml:space="preserve">Integrated </w:t>
      </w:r>
      <w:r w:rsidR="00322B50" w:rsidRPr="000E663B">
        <w:rPr>
          <w:rFonts w:cs="Arial"/>
          <w:b/>
          <w:bCs/>
          <w:szCs w:val="20"/>
        </w:rPr>
        <w:t>b</w:t>
      </w:r>
      <w:r w:rsidRPr="000E663B">
        <w:rPr>
          <w:rFonts w:cs="Arial"/>
          <w:b/>
          <w:bCs/>
          <w:szCs w:val="20"/>
        </w:rPr>
        <w:t xml:space="preserve">iomanufacturing with </w:t>
      </w:r>
      <w:r w:rsidR="00322B50" w:rsidRPr="000E663B">
        <w:rPr>
          <w:rFonts w:cs="Arial"/>
          <w:b/>
          <w:bCs/>
          <w:szCs w:val="20"/>
        </w:rPr>
        <w:t>m</w:t>
      </w:r>
      <w:r w:rsidRPr="000E663B">
        <w:rPr>
          <w:rFonts w:cs="Arial"/>
          <w:b/>
          <w:bCs/>
          <w:szCs w:val="20"/>
        </w:rPr>
        <w:t>icro-</w:t>
      </w:r>
      <w:r w:rsidR="00322B50" w:rsidRPr="000E663B">
        <w:rPr>
          <w:rFonts w:cs="Arial"/>
          <w:b/>
          <w:bCs/>
          <w:szCs w:val="20"/>
        </w:rPr>
        <w:t>m</w:t>
      </w:r>
      <w:r w:rsidRPr="000E663B">
        <w:rPr>
          <w:rFonts w:cs="Arial"/>
          <w:b/>
          <w:bCs/>
          <w:szCs w:val="20"/>
        </w:rPr>
        <w:t xml:space="preserve">odular </w:t>
      </w:r>
      <w:r w:rsidR="00322B50" w:rsidRPr="000E663B">
        <w:rPr>
          <w:rFonts w:cs="Arial"/>
          <w:b/>
          <w:bCs/>
          <w:szCs w:val="20"/>
        </w:rPr>
        <w:t>s</w:t>
      </w:r>
      <w:r w:rsidRPr="000E663B">
        <w:rPr>
          <w:rFonts w:cs="Arial"/>
          <w:b/>
          <w:bCs/>
          <w:szCs w:val="20"/>
        </w:rPr>
        <w:t xml:space="preserve">ystems for </w:t>
      </w:r>
      <w:r w:rsidR="00322B50" w:rsidRPr="000E663B">
        <w:rPr>
          <w:rFonts w:cs="Arial"/>
          <w:b/>
          <w:bCs/>
          <w:szCs w:val="20"/>
        </w:rPr>
        <w:t>b</w:t>
      </w:r>
      <w:r w:rsidRPr="000E663B">
        <w:rPr>
          <w:rFonts w:cs="Arial"/>
          <w:b/>
          <w:bCs/>
          <w:szCs w:val="20"/>
        </w:rPr>
        <w:t xml:space="preserve">iopharmaceuticals and </w:t>
      </w:r>
      <w:r w:rsidR="00322B50" w:rsidRPr="000E663B">
        <w:rPr>
          <w:rFonts w:cs="Arial"/>
          <w:b/>
          <w:bCs/>
          <w:szCs w:val="20"/>
        </w:rPr>
        <w:t>v</w:t>
      </w:r>
      <w:r w:rsidRPr="000E663B">
        <w:rPr>
          <w:rFonts w:cs="Arial"/>
          <w:b/>
          <w:bCs/>
          <w:szCs w:val="20"/>
        </w:rPr>
        <w:t>accines</w:t>
      </w:r>
    </w:p>
    <w:p w14:paraId="6B52605D" w14:textId="695309FB" w:rsidR="00B50E40" w:rsidRPr="00F70DD2" w:rsidRDefault="00B50E40" w:rsidP="00B50E40">
      <w:pPr>
        <w:ind w:left="1440" w:firstLine="720"/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>Chris Love, MIT, USA</w:t>
      </w:r>
    </w:p>
    <w:p w14:paraId="6A1477AC" w14:textId="77777777" w:rsidR="00764090" w:rsidRPr="00F70DD2" w:rsidRDefault="00764090" w:rsidP="00D33322">
      <w:pPr>
        <w:rPr>
          <w:rFonts w:cs="Arial"/>
          <w:bCs/>
          <w:szCs w:val="20"/>
          <w:lang w:val="en-GB"/>
        </w:rPr>
      </w:pPr>
    </w:p>
    <w:p w14:paraId="57905C71" w14:textId="48C6927C" w:rsidR="00764090" w:rsidRPr="00602A16" w:rsidRDefault="00B50E40" w:rsidP="00B50E40">
      <w:pPr>
        <w:ind w:left="1440" w:firstLine="720"/>
        <w:rPr>
          <w:rFonts w:cs="Arial"/>
          <w:bCs/>
          <w:szCs w:val="20"/>
          <w:lang w:val="en-GB"/>
        </w:rPr>
      </w:pPr>
      <w:r w:rsidRPr="00602A16">
        <w:rPr>
          <w:rFonts w:cs="Arial"/>
          <w:bCs/>
          <w:szCs w:val="20"/>
          <w:lang w:val="en-GB"/>
        </w:rPr>
        <w:t>Dinner</w:t>
      </w:r>
    </w:p>
    <w:p w14:paraId="7690CFBE" w14:textId="105D6AFA" w:rsidR="00B50E40" w:rsidRPr="006F1B17" w:rsidRDefault="00B50E40" w:rsidP="00D33322">
      <w:pPr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</w:r>
    </w:p>
    <w:p w14:paraId="51132779" w14:textId="17677218" w:rsidR="00D33322" w:rsidRPr="006F1B17" w:rsidRDefault="009E585A" w:rsidP="00D33322">
      <w:pPr>
        <w:rPr>
          <w:rFonts w:cs="Arial"/>
          <w:b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lastRenderedPageBreak/>
        <w:t>20:30 – 23:00</w:t>
      </w:r>
      <w:r w:rsidRPr="006F1B17">
        <w:rPr>
          <w:rFonts w:cs="Arial"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ab/>
      </w:r>
      <w:r w:rsidR="00D33322" w:rsidRPr="006F1B17">
        <w:rPr>
          <w:rFonts w:cs="Arial"/>
          <w:b/>
          <w:bCs/>
          <w:szCs w:val="20"/>
          <w:u w:val="single"/>
          <w:lang w:val="en-GB"/>
        </w:rPr>
        <w:t>Poster Session II</w:t>
      </w:r>
    </w:p>
    <w:p w14:paraId="66DE40A5" w14:textId="48C4769C" w:rsidR="00D33322" w:rsidRPr="006F1B17" w:rsidRDefault="00D33322" w:rsidP="00D33322">
      <w:pPr>
        <w:rPr>
          <w:rFonts w:cs="Arial"/>
          <w:bCs/>
          <w:szCs w:val="20"/>
          <w:lang w:val="en-GB"/>
        </w:rPr>
      </w:pPr>
      <w:r w:rsidRPr="006F1B17">
        <w:rPr>
          <w:rFonts w:cs="Arial"/>
          <w:b/>
          <w:bCs/>
          <w:szCs w:val="20"/>
          <w:lang w:val="en-GB"/>
        </w:rPr>
        <w:tab/>
      </w:r>
      <w:r w:rsidRPr="006F1B17">
        <w:rPr>
          <w:rFonts w:cs="Arial"/>
          <w:b/>
          <w:bCs/>
          <w:szCs w:val="20"/>
          <w:lang w:val="en-GB"/>
        </w:rPr>
        <w:tab/>
      </w:r>
      <w:r w:rsidRPr="006F1B17">
        <w:rPr>
          <w:rFonts w:cs="Arial"/>
          <w:b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>Session Chairs: Brenda Parker (UCL, United Kingdom)</w:t>
      </w:r>
    </w:p>
    <w:p w14:paraId="7762E529" w14:textId="1FA5E466" w:rsidR="00D33322" w:rsidRPr="006F1B17" w:rsidRDefault="00D33322" w:rsidP="00D33322">
      <w:pPr>
        <w:rPr>
          <w:rFonts w:cs="Arial"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ab/>
        <w:t xml:space="preserve">  </w:t>
      </w:r>
      <w:r w:rsidRPr="006F1B17">
        <w:rPr>
          <w:rFonts w:cs="Arial"/>
          <w:bCs/>
          <w:szCs w:val="20"/>
        </w:rPr>
        <w:t>Laura Stoffels</w:t>
      </w:r>
      <w:r w:rsidRPr="006F1B17">
        <w:rPr>
          <w:rFonts w:cs="Arial"/>
          <w:bCs/>
          <w:szCs w:val="20"/>
          <w:lang w:val="en-GB"/>
        </w:rPr>
        <w:t xml:space="preserve"> (Syngenta, </w:t>
      </w:r>
      <w:r w:rsidR="00F70DD2" w:rsidRPr="006F1B17">
        <w:rPr>
          <w:rFonts w:cs="Arial"/>
          <w:bCs/>
          <w:szCs w:val="20"/>
          <w:lang w:val="en-GB"/>
        </w:rPr>
        <w:t>U</w:t>
      </w:r>
      <w:r w:rsidR="00602A16" w:rsidRPr="006F1B17">
        <w:rPr>
          <w:rFonts w:cs="Arial"/>
          <w:bCs/>
          <w:szCs w:val="20"/>
          <w:lang w:val="en-GB"/>
        </w:rPr>
        <w:t xml:space="preserve">nited </w:t>
      </w:r>
      <w:r w:rsidR="00F70DD2" w:rsidRPr="006F1B17">
        <w:rPr>
          <w:rFonts w:cs="Arial"/>
          <w:bCs/>
          <w:szCs w:val="20"/>
          <w:lang w:val="en-GB"/>
        </w:rPr>
        <w:t>K</w:t>
      </w:r>
      <w:r w:rsidR="00602A16" w:rsidRPr="006F1B17">
        <w:rPr>
          <w:rFonts w:cs="Arial"/>
          <w:bCs/>
          <w:szCs w:val="20"/>
          <w:lang w:val="en-GB"/>
        </w:rPr>
        <w:t>ingdom</w:t>
      </w:r>
      <w:r w:rsidRPr="006F1B17">
        <w:rPr>
          <w:rFonts w:cs="Arial"/>
          <w:bCs/>
          <w:szCs w:val="20"/>
          <w:lang w:val="en-GB"/>
        </w:rPr>
        <w:t>)</w:t>
      </w:r>
    </w:p>
    <w:p w14:paraId="22905249" w14:textId="77777777" w:rsidR="00F70DD2" w:rsidRPr="006F1B17" w:rsidRDefault="00F70DD2" w:rsidP="00BC425E">
      <w:pPr>
        <w:rPr>
          <w:rFonts w:cs="Arial"/>
          <w:b/>
          <w:bCs/>
          <w:szCs w:val="20"/>
          <w:u w:val="single"/>
          <w:lang w:val="en-GB"/>
        </w:rPr>
      </w:pPr>
    </w:p>
    <w:p w14:paraId="1822C53F" w14:textId="77777777" w:rsidR="00F70DD2" w:rsidRPr="006F1B17" w:rsidRDefault="00F70DD2" w:rsidP="00BC425E">
      <w:pPr>
        <w:rPr>
          <w:rFonts w:cs="Arial"/>
          <w:b/>
          <w:bCs/>
          <w:szCs w:val="20"/>
          <w:u w:val="single"/>
          <w:lang w:val="en-GB"/>
        </w:rPr>
      </w:pPr>
    </w:p>
    <w:p w14:paraId="58D85936" w14:textId="5F26A36F" w:rsidR="00BC425E" w:rsidRPr="006F1B17" w:rsidRDefault="00BC425E" w:rsidP="00BC425E">
      <w:pPr>
        <w:rPr>
          <w:rFonts w:cs="Arial"/>
          <w:b/>
          <w:bCs/>
          <w:szCs w:val="20"/>
          <w:u w:val="single"/>
          <w:lang w:val="en-GB"/>
        </w:rPr>
      </w:pPr>
      <w:r w:rsidRPr="006F1B17">
        <w:rPr>
          <w:rFonts w:cs="Arial"/>
          <w:b/>
          <w:bCs/>
          <w:szCs w:val="20"/>
          <w:u w:val="single"/>
          <w:lang w:val="en-GB"/>
        </w:rPr>
        <w:t xml:space="preserve">Wednesday, </w:t>
      </w:r>
      <w:r w:rsidR="009827EB">
        <w:rPr>
          <w:rFonts w:cs="Arial"/>
          <w:b/>
          <w:bCs/>
          <w:szCs w:val="20"/>
          <w:u w:val="single"/>
          <w:lang w:val="en-GB"/>
        </w:rPr>
        <w:t>September 16</w:t>
      </w:r>
      <w:r w:rsidRPr="006F1B17">
        <w:rPr>
          <w:rFonts w:cs="Arial"/>
          <w:b/>
          <w:bCs/>
          <w:szCs w:val="20"/>
          <w:u w:val="single"/>
          <w:lang w:val="en-GB"/>
        </w:rPr>
        <w:t xml:space="preserve">, </w:t>
      </w:r>
      <w:r w:rsidR="003D7ED7" w:rsidRPr="006F1B17">
        <w:rPr>
          <w:rFonts w:cs="Arial"/>
          <w:b/>
          <w:bCs/>
          <w:szCs w:val="20"/>
          <w:u w:val="single"/>
          <w:lang w:val="en-GB"/>
        </w:rPr>
        <w:t>2020</w:t>
      </w:r>
    </w:p>
    <w:p w14:paraId="7EE357FC" w14:textId="77777777" w:rsidR="00BC425E" w:rsidRPr="006F1B17" w:rsidRDefault="00BC425E" w:rsidP="00BC425E">
      <w:pPr>
        <w:rPr>
          <w:rFonts w:cs="Arial"/>
          <w:bCs/>
          <w:szCs w:val="20"/>
          <w:lang w:val="en-GB"/>
        </w:rPr>
      </w:pPr>
    </w:p>
    <w:p w14:paraId="72B369E9" w14:textId="2AD04A54" w:rsidR="00BC425E" w:rsidRPr="006F1B17" w:rsidRDefault="00BC425E" w:rsidP="00BC425E">
      <w:pPr>
        <w:rPr>
          <w:rFonts w:cs="Arial"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t>07:</w:t>
      </w:r>
      <w:r w:rsidR="004F05CF" w:rsidRPr="006F1B17">
        <w:rPr>
          <w:rFonts w:cs="Arial"/>
          <w:bCs/>
          <w:szCs w:val="20"/>
          <w:lang w:val="en-GB"/>
        </w:rPr>
        <w:t>3</w:t>
      </w:r>
      <w:r w:rsidRPr="006F1B17">
        <w:rPr>
          <w:rFonts w:cs="Arial"/>
          <w:bCs/>
          <w:szCs w:val="20"/>
          <w:lang w:val="en-GB"/>
        </w:rPr>
        <w:t>0 – 08:30</w:t>
      </w:r>
      <w:r w:rsidRPr="006F1B17">
        <w:rPr>
          <w:rFonts w:cs="Arial"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ab/>
        <w:t>Breakfast</w:t>
      </w:r>
      <w:r w:rsidR="00435CCC" w:rsidRPr="006F1B17">
        <w:rPr>
          <w:rFonts w:cs="Arial"/>
          <w:bCs/>
          <w:szCs w:val="20"/>
          <w:lang w:val="en-GB"/>
        </w:rPr>
        <w:t xml:space="preserve"> Buffet</w:t>
      </w:r>
    </w:p>
    <w:p w14:paraId="67F30A26" w14:textId="77777777" w:rsidR="00BC425E" w:rsidRPr="006F1B17" w:rsidRDefault="00BC425E" w:rsidP="00BC425E">
      <w:pPr>
        <w:rPr>
          <w:rFonts w:cs="Arial"/>
          <w:bCs/>
          <w:szCs w:val="20"/>
          <w:lang w:val="en-GB"/>
        </w:rPr>
      </w:pPr>
    </w:p>
    <w:p w14:paraId="71D95368" w14:textId="0208D122" w:rsidR="00BC425E" w:rsidRPr="006F1B17" w:rsidRDefault="000B4796" w:rsidP="00BC425E">
      <w:pPr>
        <w:rPr>
          <w:rFonts w:cs="Arial"/>
          <w:b/>
          <w:bCs/>
          <w:szCs w:val="20"/>
          <w:u w:val="single"/>
          <w:lang w:val="en-GB"/>
        </w:rPr>
      </w:pPr>
      <w:r w:rsidRPr="006F1B17">
        <w:rPr>
          <w:rFonts w:cs="Arial"/>
          <w:bCs/>
          <w:szCs w:val="20"/>
          <w:lang w:val="en-GB"/>
        </w:rPr>
        <w:t>08:30 –</w:t>
      </w:r>
      <w:r w:rsidR="005F18E4" w:rsidRPr="006F1B17">
        <w:rPr>
          <w:rFonts w:cs="Arial"/>
          <w:bCs/>
          <w:szCs w:val="20"/>
          <w:lang w:val="en-GB"/>
        </w:rPr>
        <w:tab/>
      </w:r>
      <w:r w:rsidR="005F18E4" w:rsidRPr="006F1B17">
        <w:rPr>
          <w:rFonts w:cs="Arial"/>
          <w:bCs/>
          <w:szCs w:val="20"/>
          <w:lang w:val="en-GB"/>
        </w:rPr>
        <w:tab/>
      </w:r>
      <w:r w:rsidR="00BC425E" w:rsidRPr="006F1B17">
        <w:rPr>
          <w:rFonts w:cs="Arial"/>
          <w:bCs/>
          <w:szCs w:val="20"/>
          <w:lang w:val="en-GB"/>
        </w:rPr>
        <w:tab/>
      </w:r>
      <w:r w:rsidR="00BC425E" w:rsidRPr="006F1B17">
        <w:rPr>
          <w:rFonts w:cs="Arial"/>
          <w:b/>
          <w:bCs/>
          <w:szCs w:val="20"/>
          <w:u w:val="single"/>
          <w:lang w:val="en-GB"/>
        </w:rPr>
        <w:t xml:space="preserve">Session V: </w:t>
      </w:r>
      <w:r w:rsidR="00972C52" w:rsidRPr="006F1B17">
        <w:rPr>
          <w:rFonts w:cs="Arial"/>
          <w:b/>
          <w:bCs/>
          <w:szCs w:val="20"/>
          <w:u w:val="single"/>
          <w:lang w:val="en-GB"/>
        </w:rPr>
        <w:t>Microbiome</w:t>
      </w:r>
    </w:p>
    <w:p w14:paraId="278F8C66" w14:textId="379F78F3" w:rsidR="00CF5BA4" w:rsidRPr="006F1B17" w:rsidRDefault="00972C52" w:rsidP="00CF5BA4">
      <w:pPr>
        <w:rPr>
          <w:rFonts w:cs="Arial"/>
          <w:bCs/>
          <w:szCs w:val="20"/>
          <w:lang w:val="en-GB"/>
        </w:rPr>
      </w:pPr>
      <w:r w:rsidRPr="006F1B17">
        <w:rPr>
          <w:rFonts w:cs="Arial"/>
          <w:b/>
          <w:bCs/>
          <w:szCs w:val="20"/>
          <w:lang w:val="en-GB"/>
        </w:rPr>
        <w:tab/>
      </w:r>
      <w:r w:rsidRPr="006F1B17">
        <w:rPr>
          <w:rFonts w:cs="Arial"/>
          <w:b/>
          <w:bCs/>
          <w:szCs w:val="20"/>
          <w:lang w:val="en-GB"/>
        </w:rPr>
        <w:tab/>
      </w:r>
      <w:r w:rsidRPr="006F1B17">
        <w:rPr>
          <w:rFonts w:cs="Arial"/>
          <w:b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>Session Chairs: John Aunins (</w:t>
      </w:r>
      <w:r w:rsidR="00CF5BA4" w:rsidRPr="006F1B17">
        <w:rPr>
          <w:rFonts w:cs="Arial"/>
          <w:bCs/>
          <w:szCs w:val="20"/>
          <w:lang w:val="en-GB"/>
        </w:rPr>
        <w:t>Seres Therapeutics, USA)</w:t>
      </w:r>
    </w:p>
    <w:p w14:paraId="69F23081" w14:textId="054EC702" w:rsidR="00CF5BA4" w:rsidRPr="006F1B17" w:rsidRDefault="00972C52" w:rsidP="00BC425E">
      <w:pPr>
        <w:rPr>
          <w:rFonts w:cs="Arial"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t xml:space="preserve"> </w:t>
      </w:r>
      <w:r w:rsidR="00CF5BA4" w:rsidRPr="006F1B17">
        <w:rPr>
          <w:rFonts w:cs="Arial"/>
          <w:bCs/>
          <w:szCs w:val="20"/>
          <w:lang w:val="en-GB"/>
        </w:rPr>
        <w:tab/>
      </w:r>
      <w:r w:rsidR="00CF5BA4" w:rsidRPr="006F1B17">
        <w:rPr>
          <w:rFonts w:cs="Arial"/>
          <w:bCs/>
          <w:szCs w:val="20"/>
          <w:lang w:val="en-GB"/>
        </w:rPr>
        <w:tab/>
      </w:r>
      <w:r w:rsidR="00CF5BA4" w:rsidRPr="006F1B17">
        <w:rPr>
          <w:rFonts w:cs="Arial"/>
          <w:bCs/>
          <w:szCs w:val="20"/>
          <w:lang w:val="en-GB"/>
        </w:rPr>
        <w:tab/>
      </w:r>
      <w:r w:rsidR="00F70DD2" w:rsidRPr="006F1B17">
        <w:rPr>
          <w:rFonts w:cs="Arial"/>
          <w:bCs/>
          <w:szCs w:val="20"/>
          <w:lang w:val="en-GB"/>
        </w:rPr>
        <w:tab/>
      </w:r>
      <w:r w:rsidR="00F70DD2" w:rsidRPr="006F1B17">
        <w:rPr>
          <w:rFonts w:cs="Arial"/>
          <w:bCs/>
          <w:szCs w:val="20"/>
          <w:lang w:val="en-GB"/>
        </w:rPr>
        <w:tab/>
      </w:r>
      <w:r w:rsidR="002446C2" w:rsidRPr="006F1B17">
        <w:rPr>
          <w:rFonts w:cs="Arial"/>
          <w:bCs/>
          <w:szCs w:val="20"/>
        </w:rPr>
        <w:t>Kristala Prather</w:t>
      </w:r>
      <w:r w:rsidR="002446C2" w:rsidRPr="006F1B17">
        <w:rPr>
          <w:rFonts w:cs="Arial"/>
          <w:bCs/>
          <w:szCs w:val="20"/>
          <w:lang w:val="en-GB"/>
        </w:rPr>
        <w:t xml:space="preserve"> (MIT</w:t>
      </w:r>
      <w:r w:rsidR="006A633C" w:rsidRPr="006F1B17">
        <w:rPr>
          <w:rFonts w:cs="Arial"/>
          <w:bCs/>
          <w:szCs w:val="20"/>
          <w:lang w:val="en-GB"/>
        </w:rPr>
        <w:t>, USA</w:t>
      </w:r>
      <w:r w:rsidR="002446C2" w:rsidRPr="006F1B17">
        <w:rPr>
          <w:rFonts w:cs="Arial"/>
          <w:bCs/>
          <w:szCs w:val="20"/>
          <w:lang w:val="en-GB"/>
        </w:rPr>
        <w:t>)</w:t>
      </w:r>
    </w:p>
    <w:p w14:paraId="3F33135F" w14:textId="77777777" w:rsidR="0062297A" w:rsidRPr="006F1B17" w:rsidRDefault="0062297A" w:rsidP="0062297A">
      <w:pPr>
        <w:ind w:left="1440" w:firstLine="720"/>
        <w:rPr>
          <w:rFonts w:cs="Arial"/>
          <w:bCs/>
          <w:szCs w:val="20"/>
        </w:rPr>
      </w:pPr>
    </w:p>
    <w:p w14:paraId="3ED0C3E3" w14:textId="0E629805" w:rsidR="008A5C31" w:rsidRPr="006F1B17" w:rsidRDefault="008A5C31" w:rsidP="0062297A">
      <w:pPr>
        <w:ind w:left="1440" w:firstLine="720"/>
        <w:rPr>
          <w:rFonts w:cs="Arial"/>
          <w:bCs/>
          <w:szCs w:val="20"/>
        </w:rPr>
      </w:pPr>
      <w:r w:rsidRPr="006F1B17">
        <w:rPr>
          <w:rFonts w:cs="Arial"/>
          <w:bCs/>
          <w:szCs w:val="20"/>
          <w:lang w:val="en-GB"/>
        </w:rPr>
        <w:t>Session Introduction</w:t>
      </w:r>
    </w:p>
    <w:p w14:paraId="059C8DBE" w14:textId="77777777" w:rsidR="008A5C31" w:rsidRPr="006F1B17" w:rsidRDefault="008A5C31" w:rsidP="0062297A">
      <w:pPr>
        <w:ind w:left="1440" w:firstLine="720"/>
        <w:rPr>
          <w:rFonts w:cs="Arial"/>
          <w:bCs/>
          <w:szCs w:val="20"/>
        </w:rPr>
      </w:pPr>
    </w:p>
    <w:p w14:paraId="69F19227" w14:textId="4EDF27FC" w:rsidR="0062297A" w:rsidRPr="00A50550" w:rsidRDefault="00802899" w:rsidP="0062297A">
      <w:pPr>
        <w:ind w:left="1440" w:firstLine="720"/>
        <w:rPr>
          <w:rFonts w:cs="Arial"/>
          <w:b/>
          <w:bCs/>
          <w:szCs w:val="20"/>
        </w:rPr>
      </w:pPr>
      <w:r w:rsidRPr="00A50550">
        <w:rPr>
          <w:rFonts w:cs="Arial"/>
          <w:b/>
          <w:bCs/>
          <w:szCs w:val="20"/>
        </w:rPr>
        <w:t>Metabolic modeling for the microbiome</w:t>
      </w:r>
    </w:p>
    <w:p w14:paraId="775E90D2" w14:textId="2E86283D" w:rsidR="00CF5BA4" w:rsidRPr="00A50550" w:rsidRDefault="00CF5BA4" w:rsidP="0062297A">
      <w:pPr>
        <w:ind w:left="1440" w:firstLine="720"/>
        <w:rPr>
          <w:rFonts w:cs="Arial"/>
          <w:bCs/>
          <w:szCs w:val="20"/>
          <w:lang w:val="en-GB"/>
        </w:rPr>
      </w:pPr>
      <w:r w:rsidRPr="00A50550">
        <w:rPr>
          <w:rFonts w:cs="Arial"/>
          <w:bCs/>
          <w:szCs w:val="20"/>
          <w:lang w:val="en-GB"/>
        </w:rPr>
        <w:t xml:space="preserve">Costas Maranas </w:t>
      </w:r>
      <w:r w:rsidR="00D9363C" w:rsidRPr="00A50550">
        <w:rPr>
          <w:rFonts w:cs="Arial"/>
          <w:bCs/>
          <w:szCs w:val="20"/>
          <w:lang w:val="en-GB"/>
        </w:rPr>
        <w:t xml:space="preserve">(Penn State University, USA) </w:t>
      </w:r>
    </w:p>
    <w:p w14:paraId="687FFAA8" w14:textId="2E370EEC" w:rsidR="00CF5BA4" w:rsidRPr="00A50550" w:rsidRDefault="00CF5BA4" w:rsidP="00CF5BA4">
      <w:pPr>
        <w:ind w:left="720"/>
        <w:rPr>
          <w:rFonts w:cs="Arial"/>
          <w:bCs/>
          <w:szCs w:val="20"/>
          <w:lang w:val="en-GB"/>
        </w:rPr>
      </w:pPr>
      <w:r w:rsidRPr="00A50550">
        <w:rPr>
          <w:rFonts w:cs="Arial"/>
          <w:bCs/>
          <w:szCs w:val="20"/>
          <w:lang w:val="en-GB"/>
        </w:rPr>
        <w:tab/>
      </w:r>
      <w:r w:rsidRPr="00A50550">
        <w:rPr>
          <w:rFonts w:cs="Arial"/>
          <w:bCs/>
          <w:szCs w:val="20"/>
          <w:lang w:val="en-GB"/>
        </w:rPr>
        <w:tab/>
      </w:r>
    </w:p>
    <w:p w14:paraId="3BB01D69" w14:textId="7562B7C1" w:rsidR="0062297A" w:rsidRPr="00041379" w:rsidRDefault="0062297A" w:rsidP="00CF5BA4">
      <w:pPr>
        <w:ind w:left="2160"/>
        <w:rPr>
          <w:rFonts w:cs="Arial"/>
          <w:b/>
          <w:bCs/>
          <w:szCs w:val="20"/>
        </w:rPr>
      </w:pPr>
      <w:r w:rsidRPr="00041379">
        <w:rPr>
          <w:rFonts w:cs="Arial"/>
          <w:b/>
          <w:bCs/>
          <w:szCs w:val="20"/>
        </w:rPr>
        <w:t xml:space="preserve">Synthetic </w:t>
      </w:r>
      <w:r w:rsidR="00232DE7" w:rsidRPr="00041379">
        <w:rPr>
          <w:rFonts w:cs="Arial"/>
          <w:b/>
          <w:bCs/>
          <w:szCs w:val="20"/>
        </w:rPr>
        <w:t>b</w:t>
      </w:r>
      <w:r w:rsidRPr="00041379">
        <w:rPr>
          <w:rFonts w:cs="Arial"/>
          <w:b/>
          <w:bCs/>
          <w:szCs w:val="20"/>
        </w:rPr>
        <w:t xml:space="preserve">iology and </w:t>
      </w:r>
      <w:r w:rsidR="00232DE7" w:rsidRPr="00041379">
        <w:rPr>
          <w:rFonts w:cs="Arial"/>
          <w:b/>
          <w:bCs/>
          <w:szCs w:val="20"/>
        </w:rPr>
        <w:t>p</w:t>
      </w:r>
      <w:r w:rsidRPr="00041379">
        <w:rPr>
          <w:rFonts w:cs="Arial"/>
          <w:b/>
          <w:bCs/>
          <w:szCs w:val="20"/>
        </w:rPr>
        <w:t xml:space="preserve">rocessing for </w:t>
      </w:r>
      <w:r w:rsidR="00232DE7" w:rsidRPr="00041379">
        <w:rPr>
          <w:rFonts w:cs="Arial"/>
          <w:b/>
          <w:bCs/>
          <w:szCs w:val="20"/>
        </w:rPr>
        <w:t>e</w:t>
      </w:r>
      <w:r w:rsidRPr="00041379">
        <w:rPr>
          <w:rFonts w:cs="Arial"/>
          <w:b/>
          <w:bCs/>
          <w:szCs w:val="20"/>
        </w:rPr>
        <w:t xml:space="preserve">ngineering the </w:t>
      </w:r>
      <w:r w:rsidR="00232DE7" w:rsidRPr="00041379">
        <w:rPr>
          <w:rFonts w:cs="Arial"/>
          <w:b/>
          <w:bCs/>
          <w:szCs w:val="20"/>
        </w:rPr>
        <w:t>m</w:t>
      </w:r>
      <w:r w:rsidRPr="00041379">
        <w:rPr>
          <w:rFonts w:cs="Arial"/>
          <w:b/>
          <w:bCs/>
          <w:szCs w:val="20"/>
        </w:rPr>
        <w:t>icrobiome</w:t>
      </w:r>
    </w:p>
    <w:p w14:paraId="01E6C0EE" w14:textId="07951C9E" w:rsidR="00CF5BA4" w:rsidRPr="00A50550" w:rsidRDefault="00CF5BA4" w:rsidP="0062297A">
      <w:pPr>
        <w:ind w:left="1440" w:firstLine="720"/>
        <w:rPr>
          <w:rFonts w:cs="Arial"/>
          <w:bCs/>
          <w:szCs w:val="20"/>
          <w:lang w:val="en-GB"/>
        </w:rPr>
      </w:pPr>
      <w:r w:rsidRPr="00041379">
        <w:rPr>
          <w:rFonts w:cs="Arial"/>
          <w:bCs/>
          <w:szCs w:val="20"/>
          <w:lang w:val="en-GB"/>
        </w:rPr>
        <w:t>Scott Plevy (</w:t>
      </w:r>
      <w:hyperlink r:id="rId10" w:history="1">
        <w:r w:rsidRPr="00041379">
          <w:rPr>
            <w:rStyle w:val="Hyperlink"/>
            <w:rFonts w:cs="Arial"/>
            <w:bCs/>
            <w:color w:val="auto"/>
            <w:szCs w:val="20"/>
            <w:u w:val="none"/>
            <w:lang w:val="en-GB"/>
          </w:rPr>
          <w:t>Synlogic Therapeutics</w:t>
        </w:r>
      </w:hyperlink>
      <w:r w:rsidR="009D5B22" w:rsidRPr="00041379">
        <w:rPr>
          <w:rFonts w:cs="Arial"/>
          <w:bCs/>
          <w:szCs w:val="20"/>
          <w:lang w:val="en-GB"/>
        </w:rPr>
        <w:t>, USA)</w:t>
      </w:r>
      <w:r w:rsidR="00A50550">
        <w:rPr>
          <w:rFonts w:cs="Arial"/>
          <w:bCs/>
          <w:szCs w:val="20"/>
          <w:lang w:val="en-GB"/>
        </w:rPr>
        <w:t xml:space="preserve"> </w:t>
      </w:r>
    </w:p>
    <w:p w14:paraId="42B1C637" w14:textId="390DF7A9" w:rsidR="00D9363C" w:rsidRPr="00A50550" w:rsidRDefault="00D9363C" w:rsidP="00CF5BA4">
      <w:pPr>
        <w:ind w:left="2160"/>
        <w:rPr>
          <w:rFonts w:cs="Arial"/>
          <w:bCs/>
          <w:szCs w:val="20"/>
          <w:lang w:val="en-GB"/>
        </w:rPr>
      </w:pPr>
    </w:p>
    <w:p w14:paraId="67E2D367" w14:textId="072CC738" w:rsidR="00D9363C" w:rsidRPr="00A50550" w:rsidRDefault="009443B6" w:rsidP="00CF5BA4">
      <w:pPr>
        <w:ind w:left="2160"/>
        <w:rPr>
          <w:rFonts w:cs="Arial"/>
          <w:b/>
          <w:bCs/>
          <w:szCs w:val="20"/>
          <w:lang w:val="en-GB"/>
        </w:rPr>
      </w:pPr>
      <w:r w:rsidRPr="00A50550">
        <w:rPr>
          <w:rFonts w:cs="Arial"/>
          <w:b/>
          <w:bCs/>
          <w:szCs w:val="20"/>
        </w:rPr>
        <w:t>Novel technologies are key for the development of live bacterial therapeutics</w:t>
      </w:r>
    </w:p>
    <w:p w14:paraId="0AF91D69" w14:textId="4E147E6C" w:rsidR="00CF5BA4" w:rsidRPr="00A50550" w:rsidRDefault="00CF5BA4" w:rsidP="00CF5BA4">
      <w:pPr>
        <w:ind w:left="1800"/>
        <w:rPr>
          <w:rFonts w:cs="Arial"/>
          <w:bCs/>
          <w:szCs w:val="20"/>
          <w:lang w:val="en-GB"/>
        </w:rPr>
      </w:pPr>
      <w:r w:rsidRPr="00A50550">
        <w:rPr>
          <w:rFonts w:cs="Arial"/>
          <w:bCs/>
          <w:szCs w:val="20"/>
          <w:lang w:val="en-GB"/>
        </w:rPr>
        <w:t xml:space="preserve">      </w:t>
      </w:r>
      <w:r w:rsidR="00373DF3" w:rsidRPr="00A50550">
        <w:rPr>
          <w:rFonts w:cs="Arial"/>
          <w:bCs/>
          <w:szCs w:val="20"/>
        </w:rPr>
        <w:t>Christophe Lacroix</w:t>
      </w:r>
      <w:r w:rsidR="00D9363C" w:rsidRPr="00A50550">
        <w:rPr>
          <w:rFonts w:cs="Arial"/>
          <w:bCs/>
          <w:szCs w:val="20"/>
        </w:rPr>
        <w:t xml:space="preserve"> </w:t>
      </w:r>
      <w:r w:rsidR="00373DF3" w:rsidRPr="00A50550">
        <w:rPr>
          <w:rFonts w:cs="Arial"/>
          <w:bCs/>
          <w:szCs w:val="20"/>
        </w:rPr>
        <w:t>(</w:t>
      </w:r>
      <w:r w:rsidR="00D9363C" w:rsidRPr="00A50550">
        <w:rPr>
          <w:rFonts w:cs="Arial"/>
          <w:bCs/>
          <w:szCs w:val="20"/>
        </w:rPr>
        <w:t>ETH</w:t>
      </w:r>
      <w:r w:rsidR="004F05CF" w:rsidRPr="00A50550">
        <w:rPr>
          <w:rFonts w:cs="Arial"/>
          <w:bCs/>
          <w:szCs w:val="20"/>
        </w:rPr>
        <w:t xml:space="preserve"> </w:t>
      </w:r>
      <w:r w:rsidR="00D9363C" w:rsidRPr="00A50550">
        <w:rPr>
          <w:rFonts w:cs="Arial"/>
          <w:bCs/>
          <w:szCs w:val="20"/>
        </w:rPr>
        <w:t>Zurich</w:t>
      </w:r>
      <w:r w:rsidR="004F05CF" w:rsidRPr="00A50550">
        <w:rPr>
          <w:rFonts w:cs="Arial"/>
          <w:bCs/>
          <w:szCs w:val="20"/>
        </w:rPr>
        <w:t xml:space="preserve">, </w:t>
      </w:r>
      <w:r w:rsidR="003A5822" w:rsidRPr="00A50550">
        <w:rPr>
          <w:rFonts w:cs="Arial"/>
          <w:bCs/>
          <w:szCs w:val="20"/>
        </w:rPr>
        <w:t>Switzerland</w:t>
      </w:r>
      <w:r w:rsidR="00373DF3" w:rsidRPr="00A50550">
        <w:rPr>
          <w:rFonts w:cs="Arial"/>
          <w:bCs/>
          <w:szCs w:val="20"/>
        </w:rPr>
        <w:t>)</w:t>
      </w:r>
    </w:p>
    <w:p w14:paraId="55FF93EF" w14:textId="77777777" w:rsidR="00CF5BA4" w:rsidRPr="00A50550" w:rsidRDefault="00CF5BA4" w:rsidP="00CF5BA4">
      <w:pPr>
        <w:ind w:left="1800"/>
        <w:rPr>
          <w:rFonts w:cs="Arial"/>
          <w:bCs/>
          <w:szCs w:val="20"/>
          <w:lang w:val="en-GB"/>
        </w:rPr>
      </w:pPr>
    </w:p>
    <w:p w14:paraId="26CC0A32" w14:textId="3B530393" w:rsidR="00024E29" w:rsidRPr="006F1B17" w:rsidRDefault="00802899" w:rsidP="00024E29">
      <w:pPr>
        <w:ind w:left="2160"/>
        <w:rPr>
          <w:rFonts w:cs="Arial"/>
          <w:bCs/>
          <w:szCs w:val="20"/>
          <w:lang w:val="en-GB"/>
        </w:rPr>
      </w:pPr>
      <w:r w:rsidRPr="00A50550">
        <w:rPr>
          <w:rFonts w:cs="Arial"/>
          <w:b/>
          <w:bCs/>
          <w:szCs w:val="20"/>
          <w:lang w:val="en-GB"/>
        </w:rPr>
        <w:t>Engineering microbes and biology for communicating with electronics</w:t>
      </w:r>
    </w:p>
    <w:p w14:paraId="610BB199" w14:textId="4CF6DBAC" w:rsidR="00024E29" w:rsidRPr="006F1B17" w:rsidRDefault="00024E29" w:rsidP="00024E29">
      <w:pPr>
        <w:ind w:left="2160"/>
        <w:rPr>
          <w:rFonts w:cs="Arial"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t>William Bentley (University of Maryland,</w:t>
      </w:r>
      <w:r w:rsidR="004F05CF" w:rsidRPr="006F1B17">
        <w:rPr>
          <w:rFonts w:cs="Arial"/>
          <w:bCs/>
          <w:szCs w:val="20"/>
          <w:lang w:val="en-GB"/>
        </w:rPr>
        <w:t xml:space="preserve"> </w:t>
      </w:r>
      <w:r w:rsidRPr="006F1B17">
        <w:rPr>
          <w:rFonts w:cs="Arial"/>
          <w:bCs/>
          <w:szCs w:val="20"/>
          <w:lang w:val="en-GB"/>
        </w:rPr>
        <w:t>USA)</w:t>
      </w:r>
    </w:p>
    <w:p w14:paraId="404CF697" w14:textId="77777777" w:rsidR="00CF5BA4" w:rsidRPr="006F1B17" w:rsidRDefault="00CF5BA4" w:rsidP="00CF5BA4">
      <w:pPr>
        <w:rPr>
          <w:rFonts w:cs="Arial"/>
          <w:bCs/>
          <w:color w:val="C00000"/>
          <w:szCs w:val="20"/>
          <w:lang w:val="en-GB"/>
        </w:rPr>
      </w:pPr>
      <w:r w:rsidRPr="006F1B17">
        <w:rPr>
          <w:rFonts w:cs="Arial"/>
          <w:bCs/>
          <w:color w:val="C00000"/>
          <w:szCs w:val="20"/>
          <w:lang w:val="en-GB"/>
        </w:rPr>
        <w:t> </w:t>
      </w:r>
    </w:p>
    <w:p w14:paraId="0A7333B7" w14:textId="5F61F138" w:rsidR="00292663" w:rsidRPr="006F1B17" w:rsidRDefault="00BC425E" w:rsidP="00EB6CA0">
      <w:pPr>
        <w:rPr>
          <w:szCs w:val="20"/>
        </w:rPr>
      </w:pPr>
      <w:r w:rsidRPr="006F1B17">
        <w:rPr>
          <w:rFonts w:cs="Arial"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ab/>
      </w:r>
      <w:r w:rsidR="00B50E40" w:rsidRPr="006F1B17">
        <w:rPr>
          <w:rFonts w:cs="Arial"/>
          <w:bCs/>
          <w:szCs w:val="20"/>
          <w:lang w:val="en-GB"/>
        </w:rPr>
        <w:tab/>
      </w:r>
      <w:r w:rsidR="00EB6CA0" w:rsidRPr="006F1B17">
        <w:rPr>
          <w:szCs w:val="20"/>
        </w:rPr>
        <w:t>(Invited speaker from Indigo ; pending)</w:t>
      </w:r>
      <w:r w:rsidR="006F1B17">
        <w:rPr>
          <w:szCs w:val="20"/>
        </w:rPr>
        <w:t xml:space="preserve"> </w:t>
      </w:r>
      <w:r w:rsidR="00EB6CA0" w:rsidRPr="006F1B17">
        <w:rPr>
          <w:szCs w:val="20"/>
        </w:rPr>
        <w:t xml:space="preserve">Number 125 </w:t>
      </w:r>
    </w:p>
    <w:p w14:paraId="3AF77C7F" w14:textId="46209B3A" w:rsidR="00292663" w:rsidRPr="006F1B17" w:rsidRDefault="00292663" w:rsidP="00EB6CA0">
      <w:pPr>
        <w:rPr>
          <w:b/>
          <w:bCs/>
          <w:szCs w:val="20"/>
        </w:rPr>
      </w:pPr>
      <w:r w:rsidRPr="006F1B17">
        <w:rPr>
          <w:szCs w:val="20"/>
        </w:rPr>
        <w:t xml:space="preserve">                           </w:t>
      </w:r>
      <w:r w:rsidR="006F1B17">
        <w:rPr>
          <w:szCs w:val="20"/>
        </w:rPr>
        <w:tab/>
      </w:r>
      <w:r w:rsidR="006F1B17">
        <w:rPr>
          <w:b/>
          <w:bCs/>
          <w:szCs w:val="20"/>
        </w:rPr>
        <w:t>T</w:t>
      </w:r>
      <w:r w:rsidR="006F1B17" w:rsidRPr="006F1B17">
        <w:rPr>
          <w:b/>
          <w:bCs/>
          <w:szCs w:val="20"/>
        </w:rPr>
        <w:t xml:space="preserve">reating microbial systems engineering as an inverse       </w:t>
      </w:r>
    </w:p>
    <w:p w14:paraId="05048892" w14:textId="2472C5C7" w:rsidR="00292663" w:rsidRPr="006F1B17" w:rsidRDefault="006F1B17" w:rsidP="00EB6CA0">
      <w:pPr>
        <w:rPr>
          <w:b/>
          <w:bCs/>
          <w:szCs w:val="20"/>
        </w:rPr>
      </w:pPr>
      <w:r w:rsidRPr="006F1B17">
        <w:rPr>
          <w:b/>
          <w:bCs/>
          <w:szCs w:val="20"/>
        </w:rPr>
        <w:t xml:space="preserve">                                  </w:t>
      </w:r>
      <w:r>
        <w:rPr>
          <w:b/>
          <w:bCs/>
          <w:szCs w:val="20"/>
        </w:rPr>
        <w:tab/>
      </w:r>
      <w:r w:rsidRPr="006F1B17">
        <w:rPr>
          <w:b/>
          <w:bCs/>
          <w:szCs w:val="20"/>
        </w:rPr>
        <w:t>function problem to enhance production of biomolecules</w:t>
      </w:r>
    </w:p>
    <w:p w14:paraId="2D5FDEAF" w14:textId="621AE3F9" w:rsidR="00EB6CA0" w:rsidRPr="006F1B17" w:rsidRDefault="00292663" w:rsidP="00EB6CA0">
      <w:pPr>
        <w:rPr>
          <w:szCs w:val="20"/>
        </w:rPr>
      </w:pPr>
      <w:r w:rsidRPr="006F1B17">
        <w:rPr>
          <w:szCs w:val="20"/>
        </w:rPr>
        <w:t xml:space="preserve">                            </w:t>
      </w:r>
      <w:r w:rsidR="006F1B17">
        <w:rPr>
          <w:szCs w:val="20"/>
        </w:rPr>
        <w:tab/>
      </w:r>
      <w:r w:rsidRPr="006F1B17">
        <w:rPr>
          <w:szCs w:val="20"/>
        </w:rPr>
        <w:t xml:space="preserve">Ranjan </w:t>
      </w:r>
      <w:r w:rsidR="00EB6CA0" w:rsidRPr="006F1B17">
        <w:rPr>
          <w:szCs w:val="20"/>
        </w:rPr>
        <w:t>Srivastava</w:t>
      </w:r>
      <w:r w:rsidRPr="006F1B17">
        <w:rPr>
          <w:szCs w:val="20"/>
        </w:rPr>
        <w:t xml:space="preserve">   University of Connecticut</w:t>
      </w:r>
    </w:p>
    <w:p w14:paraId="51EEA961" w14:textId="77777777" w:rsidR="00EB6CA0" w:rsidRPr="006F1B17" w:rsidRDefault="00EB6CA0" w:rsidP="00EB6CA0">
      <w:pPr>
        <w:rPr>
          <w:szCs w:val="20"/>
        </w:rPr>
      </w:pPr>
    </w:p>
    <w:p w14:paraId="01D7EC8E" w14:textId="31506104" w:rsidR="00BC425E" w:rsidRPr="004F05CF" w:rsidRDefault="00BC425E" w:rsidP="00BC425E">
      <w:pPr>
        <w:rPr>
          <w:rFonts w:cs="Arial"/>
          <w:bCs/>
          <w:szCs w:val="20"/>
          <w:lang w:val="en-GB"/>
        </w:rPr>
      </w:pPr>
      <w:r w:rsidRPr="004F05CF">
        <w:rPr>
          <w:rFonts w:cs="Arial"/>
          <w:bCs/>
          <w:szCs w:val="20"/>
          <w:lang w:val="en-GB"/>
        </w:rPr>
        <w:tab/>
      </w:r>
      <w:r w:rsidRPr="004F05CF">
        <w:rPr>
          <w:rFonts w:cs="Arial"/>
          <w:bCs/>
          <w:szCs w:val="20"/>
          <w:lang w:val="en-GB"/>
        </w:rPr>
        <w:tab/>
      </w:r>
      <w:r w:rsidR="00B50E40" w:rsidRPr="004F05CF">
        <w:rPr>
          <w:rFonts w:cs="Arial"/>
          <w:bCs/>
          <w:szCs w:val="20"/>
          <w:lang w:val="en-GB"/>
        </w:rPr>
        <w:tab/>
      </w:r>
      <w:r w:rsidR="008A5C31" w:rsidRPr="004F05CF">
        <w:rPr>
          <w:rFonts w:cs="Arial"/>
          <w:bCs/>
          <w:szCs w:val="20"/>
          <w:lang w:val="en-GB"/>
        </w:rPr>
        <w:t>L</w:t>
      </w:r>
      <w:r w:rsidR="00B50E40" w:rsidRPr="004F05CF">
        <w:rPr>
          <w:rFonts w:cs="Arial"/>
          <w:bCs/>
          <w:szCs w:val="20"/>
          <w:lang w:val="en-GB"/>
        </w:rPr>
        <w:t>unch</w:t>
      </w:r>
      <w:r w:rsidR="00435CCC">
        <w:rPr>
          <w:rFonts w:cs="Arial"/>
          <w:bCs/>
          <w:szCs w:val="20"/>
          <w:lang w:val="en-GB"/>
        </w:rPr>
        <w:t xml:space="preserve"> Buffet</w:t>
      </w:r>
    </w:p>
    <w:p w14:paraId="20A65D96" w14:textId="77777777" w:rsidR="00946622" w:rsidRDefault="008A5C31" w:rsidP="00BC425E">
      <w:pPr>
        <w:rPr>
          <w:rFonts w:cs="Arial"/>
          <w:bCs/>
          <w:szCs w:val="20"/>
          <w:lang w:val="en-GB"/>
        </w:rPr>
      </w:pPr>
      <w:r w:rsidRPr="004F05CF">
        <w:rPr>
          <w:rFonts w:cs="Arial"/>
          <w:bCs/>
          <w:szCs w:val="20"/>
          <w:lang w:val="en-GB"/>
        </w:rPr>
        <w:tab/>
      </w:r>
      <w:r w:rsidRPr="004F05CF">
        <w:rPr>
          <w:rFonts w:cs="Arial"/>
          <w:bCs/>
          <w:szCs w:val="20"/>
          <w:lang w:val="en-GB"/>
        </w:rPr>
        <w:tab/>
      </w:r>
      <w:r w:rsidRPr="004F05CF">
        <w:rPr>
          <w:rFonts w:cs="Arial"/>
          <w:bCs/>
          <w:szCs w:val="20"/>
          <w:lang w:val="en-GB"/>
        </w:rPr>
        <w:tab/>
      </w:r>
    </w:p>
    <w:p w14:paraId="22BDD858" w14:textId="3D965343" w:rsidR="008A5C31" w:rsidRPr="004F05CF" w:rsidRDefault="008A5C31" w:rsidP="00946622">
      <w:pPr>
        <w:ind w:left="1440" w:firstLine="720"/>
        <w:rPr>
          <w:rFonts w:cs="Arial"/>
          <w:bCs/>
          <w:szCs w:val="20"/>
          <w:lang w:val="en-GB"/>
        </w:rPr>
      </w:pPr>
      <w:r w:rsidRPr="004F05CF">
        <w:rPr>
          <w:rFonts w:cs="Arial"/>
          <w:bCs/>
          <w:szCs w:val="20"/>
          <w:lang w:val="en-GB"/>
        </w:rPr>
        <w:t xml:space="preserve">Afternoon </w:t>
      </w:r>
      <w:r w:rsidR="00946622">
        <w:rPr>
          <w:rFonts w:cs="Arial"/>
          <w:bCs/>
          <w:szCs w:val="20"/>
          <w:lang w:val="en-GB"/>
        </w:rPr>
        <w:t>–</w:t>
      </w:r>
      <w:r w:rsidRPr="004F05CF">
        <w:rPr>
          <w:rFonts w:cs="Arial"/>
          <w:bCs/>
          <w:szCs w:val="20"/>
          <w:lang w:val="en-GB"/>
        </w:rPr>
        <w:t xml:space="preserve"> free</w:t>
      </w:r>
      <w:r w:rsidR="00946622">
        <w:rPr>
          <w:rFonts w:cs="Arial"/>
          <w:bCs/>
          <w:szCs w:val="20"/>
          <w:lang w:val="en-GB"/>
        </w:rPr>
        <w:t xml:space="preserve"> for networking, discussion, leisure</w:t>
      </w:r>
    </w:p>
    <w:p w14:paraId="73172D73" w14:textId="5B37986D" w:rsidR="00CF5BA4" w:rsidRPr="004F05CF" w:rsidRDefault="00CF5BA4" w:rsidP="00BC425E">
      <w:pPr>
        <w:rPr>
          <w:rFonts w:cs="Arial"/>
          <w:bCs/>
          <w:szCs w:val="20"/>
          <w:lang w:val="en-GB"/>
        </w:rPr>
      </w:pPr>
    </w:p>
    <w:p w14:paraId="03B928C6" w14:textId="78C82CDE" w:rsidR="00B45E59" w:rsidRPr="00F70DD2" w:rsidRDefault="008A5C31" w:rsidP="00B45E59">
      <w:pPr>
        <w:rPr>
          <w:rFonts w:cs="Arial"/>
          <w:b/>
          <w:bCs/>
          <w:szCs w:val="20"/>
          <w:u w:val="single"/>
          <w:lang w:val="en-GB"/>
        </w:rPr>
      </w:pPr>
      <w:r>
        <w:rPr>
          <w:rFonts w:cs="Arial"/>
          <w:bCs/>
          <w:szCs w:val="20"/>
          <w:lang w:val="en-GB"/>
        </w:rPr>
        <w:t>16:30</w:t>
      </w:r>
      <w:r w:rsidR="00EA01CA" w:rsidRPr="00F70DD2">
        <w:rPr>
          <w:rFonts w:cs="Arial"/>
          <w:bCs/>
          <w:szCs w:val="20"/>
          <w:lang w:val="en-GB"/>
        </w:rPr>
        <w:t xml:space="preserve"> –</w:t>
      </w:r>
      <w:r w:rsidR="00B50E40" w:rsidRPr="00F70DD2">
        <w:rPr>
          <w:rFonts w:cs="Arial"/>
          <w:bCs/>
          <w:szCs w:val="20"/>
          <w:lang w:val="en-GB"/>
        </w:rPr>
        <w:tab/>
      </w:r>
      <w:r w:rsidR="00B45E59" w:rsidRPr="00F70DD2">
        <w:rPr>
          <w:rFonts w:cs="Arial"/>
          <w:bCs/>
          <w:szCs w:val="20"/>
          <w:lang w:val="en-GB"/>
        </w:rPr>
        <w:tab/>
      </w:r>
      <w:r w:rsidR="00B45E59" w:rsidRPr="00F70DD2">
        <w:rPr>
          <w:rFonts w:cs="Arial"/>
          <w:bCs/>
          <w:szCs w:val="20"/>
          <w:lang w:val="en-GB"/>
        </w:rPr>
        <w:tab/>
      </w:r>
      <w:r w:rsidR="00B45E59" w:rsidRPr="00F70DD2">
        <w:rPr>
          <w:rFonts w:cs="Arial"/>
          <w:b/>
          <w:bCs/>
          <w:szCs w:val="20"/>
          <w:u w:val="single"/>
          <w:lang w:val="en-GB"/>
        </w:rPr>
        <w:t>Session VI: Cell free protein synthesis</w:t>
      </w:r>
    </w:p>
    <w:p w14:paraId="715DF21E" w14:textId="5F527E43" w:rsidR="00B45E59" w:rsidRPr="00F70DD2" w:rsidRDefault="00B45E59" w:rsidP="00B45E59">
      <w:pPr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  <w:t>Session chairs: Daniel Bracewell (U</w:t>
      </w:r>
      <w:r w:rsidR="004F05CF">
        <w:rPr>
          <w:rFonts w:cs="Arial"/>
          <w:bCs/>
          <w:szCs w:val="20"/>
          <w:lang w:val="en-GB"/>
        </w:rPr>
        <w:t xml:space="preserve">niversity </w:t>
      </w:r>
      <w:r w:rsidRPr="00F70DD2">
        <w:rPr>
          <w:rFonts w:cs="Arial"/>
          <w:bCs/>
          <w:szCs w:val="20"/>
          <w:lang w:val="en-GB"/>
        </w:rPr>
        <w:t>C</w:t>
      </w:r>
      <w:r w:rsidR="004F05CF">
        <w:rPr>
          <w:rFonts w:cs="Arial"/>
          <w:bCs/>
          <w:szCs w:val="20"/>
          <w:lang w:val="en-GB"/>
        </w:rPr>
        <w:t xml:space="preserve">ollege </w:t>
      </w:r>
      <w:r w:rsidRPr="00F70DD2">
        <w:rPr>
          <w:rFonts w:cs="Arial"/>
          <w:bCs/>
          <w:szCs w:val="20"/>
          <w:lang w:val="en-GB"/>
        </w:rPr>
        <w:t>L</w:t>
      </w:r>
      <w:r w:rsidR="004F05CF">
        <w:rPr>
          <w:rFonts w:cs="Arial"/>
          <w:bCs/>
          <w:szCs w:val="20"/>
          <w:lang w:val="en-GB"/>
        </w:rPr>
        <w:t>ondon</w:t>
      </w:r>
      <w:r w:rsidRPr="00F70DD2">
        <w:rPr>
          <w:rFonts w:cs="Arial"/>
          <w:bCs/>
          <w:szCs w:val="20"/>
          <w:lang w:val="en-GB"/>
        </w:rPr>
        <w:t>, U</w:t>
      </w:r>
      <w:r w:rsidR="004F05CF">
        <w:rPr>
          <w:rFonts w:cs="Arial"/>
          <w:bCs/>
          <w:szCs w:val="20"/>
          <w:lang w:val="en-GB"/>
        </w:rPr>
        <w:t xml:space="preserve">nited </w:t>
      </w:r>
      <w:r w:rsidRPr="00F70DD2">
        <w:rPr>
          <w:rFonts w:cs="Arial"/>
          <w:bCs/>
          <w:szCs w:val="20"/>
          <w:lang w:val="en-GB"/>
        </w:rPr>
        <w:t>K</w:t>
      </w:r>
      <w:r w:rsidR="004F05CF">
        <w:rPr>
          <w:rFonts w:cs="Arial"/>
          <w:bCs/>
          <w:szCs w:val="20"/>
          <w:lang w:val="en-GB"/>
        </w:rPr>
        <w:t>ingdom</w:t>
      </w:r>
      <w:r w:rsidRPr="00F70DD2">
        <w:rPr>
          <w:rFonts w:cs="Arial"/>
          <w:bCs/>
          <w:szCs w:val="20"/>
          <w:lang w:val="en-GB"/>
        </w:rPr>
        <w:t>)</w:t>
      </w:r>
    </w:p>
    <w:p w14:paraId="3C1E5FF6" w14:textId="7158A814" w:rsidR="00B45E59" w:rsidRPr="00F70DD2" w:rsidRDefault="00B45E59" w:rsidP="00B45E59">
      <w:pPr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</w:r>
      <w:r w:rsidR="00B13AF4" w:rsidRPr="00F70DD2">
        <w:rPr>
          <w:rFonts w:cs="Arial"/>
          <w:bCs/>
          <w:szCs w:val="20"/>
          <w:lang w:val="en-GB"/>
        </w:rPr>
        <w:t xml:space="preserve">Jim Swartz (Stanford University, </w:t>
      </w:r>
      <w:r w:rsidRPr="00F70DD2">
        <w:rPr>
          <w:rFonts w:cs="Arial"/>
          <w:bCs/>
          <w:szCs w:val="20"/>
          <w:lang w:val="en-GB"/>
        </w:rPr>
        <w:t>USA)</w:t>
      </w:r>
    </w:p>
    <w:p w14:paraId="74542BF8" w14:textId="77777777" w:rsidR="00B45E59" w:rsidRPr="00F70DD2" w:rsidRDefault="00B45E59" w:rsidP="00B45E59">
      <w:pPr>
        <w:rPr>
          <w:rFonts w:cs="Arial"/>
          <w:bCs/>
          <w:szCs w:val="20"/>
          <w:lang w:val="en-GB"/>
        </w:rPr>
      </w:pPr>
    </w:p>
    <w:p w14:paraId="13F24F34" w14:textId="77777777" w:rsidR="008A5C31" w:rsidRPr="008A5C31" w:rsidRDefault="008A5C31" w:rsidP="008A5C31">
      <w:pPr>
        <w:ind w:left="2160"/>
        <w:rPr>
          <w:rFonts w:cs="Arial"/>
          <w:bCs/>
          <w:szCs w:val="20"/>
        </w:rPr>
      </w:pPr>
      <w:r w:rsidRPr="008A5C31">
        <w:rPr>
          <w:rFonts w:cs="Arial"/>
          <w:bCs/>
          <w:szCs w:val="20"/>
          <w:lang w:val="en-GB"/>
        </w:rPr>
        <w:t>Session Introduction</w:t>
      </w:r>
    </w:p>
    <w:p w14:paraId="56E98852" w14:textId="77777777" w:rsidR="008A5C31" w:rsidRDefault="008A5C31" w:rsidP="0063248B">
      <w:pPr>
        <w:ind w:left="2160"/>
        <w:rPr>
          <w:rFonts w:cs="Arial"/>
          <w:bCs/>
          <w:szCs w:val="20"/>
          <w:lang w:val="en-GB"/>
        </w:rPr>
      </w:pPr>
    </w:p>
    <w:p w14:paraId="7937CA42" w14:textId="65933546" w:rsidR="00B45E59" w:rsidRPr="00B500AE" w:rsidRDefault="00B45E59" w:rsidP="0063248B">
      <w:pPr>
        <w:ind w:left="2160"/>
        <w:rPr>
          <w:rFonts w:cs="Arial"/>
          <w:b/>
          <w:bCs/>
          <w:szCs w:val="20"/>
          <w:lang w:val="en-GB"/>
        </w:rPr>
      </w:pPr>
      <w:r w:rsidRPr="00B500AE">
        <w:rPr>
          <w:rFonts w:cs="Arial"/>
          <w:b/>
          <w:bCs/>
          <w:szCs w:val="20"/>
          <w:lang w:val="en-GB"/>
        </w:rPr>
        <w:t>Cell-free systems for portable, on-demand biomanufacturing, molecular sensing and education</w:t>
      </w:r>
    </w:p>
    <w:p w14:paraId="6C57401B" w14:textId="2FF23561" w:rsidR="00B45E59" w:rsidRDefault="00B45E59" w:rsidP="0063248B">
      <w:pPr>
        <w:ind w:left="1440" w:firstLine="720"/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>Mike Jewett (Northwestern University, USA)</w:t>
      </w:r>
    </w:p>
    <w:p w14:paraId="79F6892D" w14:textId="01F9735F" w:rsidR="00373781" w:rsidRDefault="00373781" w:rsidP="0063248B">
      <w:pPr>
        <w:ind w:left="1440" w:firstLine="720"/>
        <w:rPr>
          <w:rFonts w:cs="Arial"/>
          <w:bCs/>
          <w:szCs w:val="20"/>
          <w:lang w:val="en-GB"/>
        </w:rPr>
      </w:pPr>
    </w:p>
    <w:p w14:paraId="74A87711" w14:textId="7836EF65" w:rsidR="00373781" w:rsidRPr="006F1B17" w:rsidRDefault="00373781" w:rsidP="00373781">
      <w:pPr>
        <w:ind w:left="1440" w:firstLine="720"/>
        <w:rPr>
          <w:rFonts w:cs="Arial"/>
          <w:b/>
          <w:szCs w:val="20"/>
          <w:lang w:val="en-GB"/>
        </w:rPr>
      </w:pPr>
      <w:r w:rsidRPr="006F1B17">
        <w:rPr>
          <w:rFonts w:cs="Arial"/>
          <w:b/>
          <w:szCs w:val="20"/>
          <w:lang w:val="en-GB"/>
        </w:rPr>
        <w:t xml:space="preserve">Rapid </w:t>
      </w:r>
      <w:r w:rsidR="00A50550" w:rsidRPr="006F1B17">
        <w:rPr>
          <w:rFonts w:cs="Arial"/>
          <w:b/>
          <w:szCs w:val="20"/>
          <w:lang w:val="en-GB"/>
        </w:rPr>
        <w:t xml:space="preserve">iterative design of tandem-core virus-like particles using               </w:t>
      </w:r>
    </w:p>
    <w:p w14:paraId="7DECCA72" w14:textId="5C0A0896" w:rsidR="00373781" w:rsidRPr="006F1B17" w:rsidRDefault="00373781" w:rsidP="00373781">
      <w:pPr>
        <w:ind w:left="1440" w:firstLine="720"/>
        <w:rPr>
          <w:rFonts w:cs="Arial"/>
          <w:bCs/>
          <w:szCs w:val="20"/>
          <w:lang w:val="en-GB"/>
        </w:rPr>
      </w:pPr>
      <w:r w:rsidRPr="006F1B17">
        <w:rPr>
          <w:rFonts w:cs="Arial"/>
          <w:b/>
          <w:szCs w:val="20"/>
          <w:lang w:val="en-GB"/>
        </w:rPr>
        <w:t xml:space="preserve">Escherichia coli- based </w:t>
      </w:r>
      <w:r w:rsidR="00A50550" w:rsidRPr="006F1B17">
        <w:rPr>
          <w:rFonts w:cs="Arial"/>
          <w:b/>
          <w:szCs w:val="20"/>
          <w:lang w:val="en-GB"/>
        </w:rPr>
        <w:t>cell-free protein synthesis</w:t>
      </w:r>
    </w:p>
    <w:p w14:paraId="59CBA5E7" w14:textId="1AF70DD2" w:rsidR="00373781" w:rsidRPr="00F70DD2" w:rsidRDefault="00373781" w:rsidP="00373781">
      <w:pPr>
        <w:ind w:left="1440" w:firstLine="720"/>
        <w:rPr>
          <w:rFonts w:cs="Arial"/>
          <w:bCs/>
          <w:szCs w:val="20"/>
          <w:lang w:val="en-GB"/>
        </w:rPr>
      </w:pPr>
      <w:r w:rsidRPr="006F1B17">
        <w:rPr>
          <w:szCs w:val="20"/>
        </w:rPr>
        <w:t>N</w:t>
      </w:r>
      <w:r>
        <w:rPr>
          <w:szCs w:val="20"/>
        </w:rPr>
        <w:t xml:space="preserve">oelle </w:t>
      </w:r>
      <w:r w:rsidRPr="006F1B17">
        <w:rPr>
          <w:szCs w:val="20"/>
        </w:rPr>
        <w:t xml:space="preserve"> Colant</w:t>
      </w:r>
      <w:r>
        <w:rPr>
          <w:szCs w:val="20"/>
        </w:rPr>
        <w:t>, University College London, UK</w:t>
      </w:r>
      <w:r w:rsidRPr="006F1B17">
        <w:rPr>
          <w:szCs w:val="20"/>
        </w:rPr>
        <w:t xml:space="preserve">    </w:t>
      </w:r>
    </w:p>
    <w:p w14:paraId="6A434F01" w14:textId="77777777" w:rsidR="00B45E59" w:rsidRPr="00F70DD2" w:rsidRDefault="00B45E59" w:rsidP="00B45E59">
      <w:pPr>
        <w:rPr>
          <w:rFonts w:cs="Arial"/>
          <w:bCs/>
          <w:szCs w:val="20"/>
          <w:lang w:val="en-GB"/>
        </w:rPr>
      </w:pPr>
    </w:p>
    <w:p w14:paraId="333ADBAA" w14:textId="3F1D4DDA" w:rsidR="00B45E59" w:rsidRPr="00B500AE" w:rsidRDefault="00B45E59" w:rsidP="0063248B">
      <w:pPr>
        <w:ind w:left="2160"/>
        <w:rPr>
          <w:rFonts w:cs="Arial"/>
          <w:b/>
          <w:bCs/>
          <w:szCs w:val="20"/>
          <w:lang w:val="en-GB"/>
        </w:rPr>
      </w:pPr>
      <w:r w:rsidRPr="00B500AE">
        <w:rPr>
          <w:rFonts w:cs="Arial"/>
          <w:b/>
          <w:bCs/>
          <w:szCs w:val="20"/>
          <w:lang w:val="en-GB"/>
        </w:rPr>
        <w:t xml:space="preserve">New kid on the </w:t>
      </w:r>
      <w:r w:rsidR="008A5C31" w:rsidRPr="00B500AE">
        <w:rPr>
          <w:rFonts w:cs="Arial"/>
          <w:b/>
          <w:bCs/>
          <w:szCs w:val="20"/>
          <w:lang w:val="en-GB"/>
        </w:rPr>
        <w:t>block:</w:t>
      </w:r>
      <w:r w:rsidRPr="00B500AE">
        <w:rPr>
          <w:rFonts w:cs="Arial"/>
          <w:b/>
          <w:bCs/>
          <w:szCs w:val="20"/>
          <w:lang w:val="en-GB"/>
        </w:rPr>
        <w:t xml:space="preserve"> </w:t>
      </w:r>
      <w:r w:rsidR="00B500AE" w:rsidRPr="00A50550">
        <w:rPr>
          <w:rFonts w:cs="Arial"/>
          <w:b/>
          <w:bCs/>
          <w:szCs w:val="20"/>
          <w:lang w:val="en-GB"/>
        </w:rPr>
        <w:t>Industrialization</w:t>
      </w:r>
      <w:r w:rsidR="00B500AE" w:rsidRPr="00B500AE">
        <w:rPr>
          <w:rFonts w:cs="Arial"/>
          <w:b/>
          <w:bCs/>
          <w:szCs w:val="20"/>
          <w:lang w:val="en-GB"/>
        </w:rPr>
        <w:t xml:space="preserve"> </w:t>
      </w:r>
      <w:r w:rsidRPr="00B500AE">
        <w:rPr>
          <w:rFonts w:cs="Arial"/>
          <w:b/>
          <w:bCs/>
          <w:szCs w:val="20"/>
          <w:lang w:val="en-GB"/>
        </w:rPr>
        <w:t>of cell-free synthesis for biotherapeutics development</w:t>
      </w:r>
    </w:p>
    <w:p w14:paraId="7409DDB9" w14:textId="58E1B965" w:rsidR="00B45E59" w:rsidRDefault="00B45E59" w:rsidP="0063248B">
      <w:pPr>
        <w:ind w:left="1440" w:firstLine="720"/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>Bob Kiss (Sutro Biopharma, USA)</w:t>
      </w:r>
    </w:p>
    <w:p w14:paraId="66923A38" w14:textId="12D07114" w:rsidR="00292663" w:rsidRDefault="00292663" w:rsidP="0063248B">
      <w:pPr>
        <w:ind w:left="1440" w:firstLine="720"/>
        <w:rPr>
          <w:rFonts w:cs="Arial"/>
          <w:bCs/>
          <w:szCs w:val="20"/>
          <w:lang w:val="en-GB"/>
        </w:rPr>
      </w:pPr>
    </w:p>
    <w:p w14:paraId="5DC7455C" w14:textId="5ADB73B1" w:rsidR="00EB6CA0" w:rsidRPr="006F1B17" w:rsidRDefault="00292663" w:rsidP="00EB6CA0">
      <w:pPr>
        <w:rPr>
          <w:szCs w:val="20"/>
        </w:rPr>
      </w:pPr>
      <w:r w:rsidRPr="006F1B17">
        <w:rPr>
          <w:szCs w:val="20"/>
        </w:rPr>
        <w:t xml:space="preserve"> </w:t>
      </w:r>
    </w:p>
    <w:p w14:paraId="31B4419C" w14:textId="12126C8F" w:rsidR="00946622" w:rsidRPr="006F1B17" w:rsidRDefault="00B50E40" w:rsidP="006F1B17">
      <w:pPr>
        <w:rPr>
          <w:rFonts w:cs="Arial"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lastRenderedPageBreak/>
        <w:tab/>
      </w:r>
      <w:r w:rsidR="00EA01CA" w:rsidRPr="006F1B17">
        <w:rPr>
          <w:rFonts w:cs="Arial"/>
          <w:bCs/>
          <w:szCs w:val="20"/>
          <w:lang w:val="en-GB"/>
        </w:rPr>
        <w:tab/>
      </w:r>
      <w:r w:rsidR="006F1B17">
        <w:rPr>
          <w:rFonts w:cs="Arial"/>
          <w:bCs/>
          <w:szCs w:val="20"/>
          <w:lang w:val="en-GB"/>
        </w:rPr>
        <w:tab/>
      </w:r>
      <w:r w:rsidR="00946622" w:rsidRPr="006F1B17">
        <w:rPr>
          <w:rFonts w:cs="Arial"/>
          <w:bCs/>
          <w:szCs w:val="20"/>
          <w:lang w:val="en-GB"/>
        </w:rPr>
        <w:t>Introduction of Plenary Lecture</w:t>
      </w:r>
    </w:p>
    <w:p w14:paraId="61C397DA" w14:textId="054E8E43" w:rsidR="00C20B37" w:rsidRPr="006F1B17" w:rsidRDefault="00C20B37" w:rsidP="00C20B37">
      <w:pPr>
        <w:ind w:left="1440" w:firstLine="720"/>
        <w:rPr>
          <w:rFonts w:cs="Arial"/>
          <w:b/>
          <w:bCs/>
          <w:szCs w:val="20"/>
          <w:lang w:val="en-GB"/>
        </w:rPr>
      </w:pPr>
      <w:r w:rsidRPr="006F1B17">
        <w:rPr>
          <w:rFonts w:cs="Arial"/>
          <w:b/>
          <w:bCs/>
          <w:szCs w:val="20"/>
          <w:lang w:val="en-GB"/>
        </w:rPr>
        <w:t>Plenary Lecture</w:t>
      </w:r>
    </w:p>
    <w:p w14:paraId="2041226E" w14:textId="77777777" w:rsidR="00691BF5" w:rsidRPr="006F1B17" w:rsidRDefault="00C20B37" w:rsidP="00373DF3">
      <w:pPr>
        <w:rPr>
          <w:rFonts w:cs="Arial"/>
          <w:b/>
          <w:bCs/>
          <w:szCs w:val="20"/>
          <w:lang w:val="en-GB"/>
        </w:rPr>
      </w:pPr>
      <w:r w:rsidRPr="006F1B17">
        <w:rPr>
          <w:rFonts w:cs="Arial"/>
          <w:b/>
          <w:bCs/>
          <w:szCs w:val="20"/>
          <w:lang w:val="en-GB"/>
        </w:rPr>
        <w:tab/>
      </w:r>
      <w:r w:rsidRPr="006F1B17">
        <w:rPr>
          <w:rFonts w:cs="Arial"/>
          <w:b/>
          <w:bCs/>
          <w:szCs w:val="20"/>
          <w:lang w:val="en-GB"/>
        </w:rPr>
        <w:tab/>
      </w:r>
      <w:r w:rsidRPr="006F1B17">
        <w:rPr>
          <w:rFonts w:cs="Arial"/>
          <w:b/>
          <w:bCs/>
          <w:szCs w:val="20"/>
          <w:lang w:val="en-GB"/>
        </w:rPr>
        <w:tab/>
      </w:r>
    </w:p>
    <w:p w14:paraId="0561996A" w14:textId="1F94842A" w:rsidR="00373DF3" w:rsidRPr="006F1B17" w:rsidRDefault="00373DF3" w:rsidP="00691BF5">
      <w:pPr>
        <w:ind w:left="1440" w:firstLine="720"/>
        <w:rPr>
          <w:rFonts w:cs="Arial"/>
          <w:b/>
          <w:bCs/>
          <w:szCs w:val="20"/>
        </w:rPr>
      </w:pPr>
      <w:r w:rsidRPr="006F1B17">
        <w:rPr>
          <w:rFonts w:cs="Arial"/>
          <w:b/>
          <w:bCs/>
          <w:szCs w:val="20"/>
        </w:rPr>
        <w:t xml:space="preserve">Dynamic </w:t>
      </w:r>
      <w:r w:rsidR="00B500AE" w:rsidRPr="006F1B17">
        <w:rPr>
          <w:rFonts w:cs="Arial"/>
          <w:b/>
          <w:bCs/>
          <w:szCs w:val="20"/>
        </w:rPr>
        <w:t>metabolic engineering</w:t>
      </w:r>
    </w:p>
    <w:p w14:paraId="11058C8E" w14:textId="41397072" w:rsidR="00C20B37" w:rsidRPr="006F1B17" w:rsidRDefault="00C20B37" w:rsidP="00C20B37">
      <w:pPr>
        <w:rPr>
          <w:rFonts w:cs="Arial"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ab/>
        <w:t>Kristala Prather (MIT,</w:t>
      </w:r>
      <w:r w:rsidR="004F05CF" w:rsidRPr="006F1B17">
        <w:rPr>
          <w:rFonts w:cs="Arial"/>
          <w:bCs/>
          <w:szCs w:val="20"/>
          <w:lang w:val="en-GB"/>
        </w:rPr>
        <w:t xml:space="preserve"> </w:t>
      </w:r>
      <w:r w:rsidRPr="006F1B17">
        <w:rPr>
          <w:rFonts w:cs="Arial"/>
          <w:bCs/>
          <w:szCs w:val="20"/>
          <w:lang w:val="en-GB"/>
        </w:rPr>
        <w:t>USA)</w:t>
      </w:r>
    </w:p>
    <w:p w14:paraId="7BEEBBFC" w14:textId="3084E153" w:rsidR="0063248B" w:rsidRPr="006F1B17" w:rsidRDefault="008A5C31" w:rsidP="00BC425E">
      <w:pPr>
        <w:rPr>
          <w:rFonts w:cs="Arial"/>
          <w:b/>
          <w:bCs/>
          <w:szCs w:val="20"/>
          <w:lang w:val="en-GB"/>
        </w:rPr>
      </w:pPr>
      <w:r w:rsidRPr="006F1B17">
        <w:rPr>
          <w:rFonts w:cs="Arial"/>
          <w:b/>
          <w:bCs/>
          <w:szCs w:val="20"/>
          <w:lang w:val="en-GB"/>
        </w:rPr>
        <w:tab/>
      </w:r>
      <w:r w:rsidRPr="006F1B17">
        <w:rPr>
          <w:rFonts w:cs="Arial"/>
          <w:b/>
          <w:bCs/>
          <w:szCs w:val="20"/>
          <w:lang w:val="en-GB"/>
        </w:rPr>
        <w:tab/>
      </w:r>
      <w:r w:rsidRPr="006F1B17">
        <w:rPr>
          <w:rFonts w:cs="Arial"/>
          <w:b/>
          <w:bCs/>
          <w:szCs w:val="20"/>
          <w:lang w:val="en-GB"/>
        </w:rPr>
        <w:tab/>
      </w:r>
    </w:p>
    <w:p w14:paraId="1A795126" w14:textId="57F03132" w:rsidR="0063248B" w:rsidRPr="006F1B17" w:rsidRDefault="008A5C31" w:rsidP="008A5C31">
      <w:pPr>
        <w:ind w:left="1440" w:firstLine="720"/>
        <w:rPr>
          <w:rFonts w:cs="Arial"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t>Dinner</w:t>
      </w:r>
    </w:p>
    <w:p w14:paraId="7224974D" w14:textId="4DC35F81" w:rsidR="00F92803" w:rsidRPr="00F70DD2" w:rsidRDefault="00F92803" w:rsidP="00BC425E">
      <w:pPr>
        <w:rPr>
          <w:rFonts w:cs="Arial"/>
          <w:b/>
          <w:bCs/>
          <w:szCs w:val="20"/>
          <w:u w:val="single"/>
          <w:lang w:val="en-GB"/>
        </w:rPr>
      </w:pPr>
    </w:p>
    <w:p w14:paraId="332205EC" w14:textId="77777777" w:rsidR="00C856C6" w:rsidRPr="00F70DD2" w:rsidRDefault="00C856C6" w:rsidP="00BC425E">
      <w:pPr>
        <w:rPr>
          <w:rFonts w:cs="Arial"/>
          <w:b/>
          <w:bCs/>
          <w:szCs w:val="20"/>
          <w:u w:val="single"/>
          <w:lang w:val="en-GB"/>
        </w:rPr>
      </w:pPr>
    </w:p>
    <w:p w14:paraId="06C66C33" w14:textId="2C2651F7" w:rsidR="002D1BE6" w:rsidRPr="00F70DD2" w:rsidRDefault="00E22E2A" w:rsidP="00BC425E">
      <w:pPr>
        <w:rPr>
          <w:rFonts w:cs="Arial"/>
          <w:b/>
          <w:bCs/>
          <w:szCs w:val="20"/>
          <w:u w:val="single"/>
          <w:lang w:val="en-GB"/>
        </w:rPr>
      </w:pPr>
      <w:r w:rsidRPr="00F70DD2">
        <w:rPr>
          <w:rFonts w:cs="Arial"/>
          <w:b/>
          <w:bCs/>
          <w:szCs w:val="20"/>
          <w:u w:val="single"/>
          <w:lang w:val="en-GB"/>
        </w:rPr>
        <w:t xml:space="preserve">Thursday, </w:t>
      </w:r>
      <w:r w:rsidR="009827EB">
        <w:rPr>
          <w:rFonts w:cs="Arial"/>
          <w:b/>
          <w:bCs/>
          <w:szCs w:val="20"/>
          <w:u w:val="single"/>
          <w:lang w:val="en-GB"/>
        </w:rPr>
        <w:t>Sep</w:t>
      </w:r>
      <w:r w:rsidR="00041379">
        <w:rPr>
          <w:rFonts w:cs="Arial"/>
          <w:b/>
          <w:bCs/>
          <w:szCs w:val="20"/>
          <w:u w:val="single"/>
          <w:lang w:val="en-GB"/>
        </w:rPr>
        <w:t>t</w:t>
      </w:r>
      <w:r w:rsidR="009827EB">
        <w:rPr>
          <w:rFonts w:cs="Arial"/>
          <w:b/>
          <w:bCs/>
          <w:szCs w:val="20"/>
          <w:u w:val="single"/>
          <w:lang w:val="en-GB"/>
        </w:rPr>
        <w:t>ember 17</w:t>
      </w:r>
      <w:r w:rsidRPr="00F70DD2">
        <w:rPr>
          <w:rFonts w:cs="Arial"/>
          <w:b/>
          <w:bCs/>
          <w:szCs w:val="20"/>
          <w:u w:val="single"/>
          <w:lang w:val="en-GB"/>
        </w:rPr>
        <w:t xml:space="preserve">, </w:t>
      </w:r>
      <w:r w:rsidR="003D7ED7" w:rsidRPr="00F70DD2">
        <w:rPr>
          <w:rFonts w:cs="Arial"/>
          <w:b/>
          <w:bCs/>
          <w:szCs w:val="20"/>
          <w:u w:val="single"/>
          <w:lang w:val="en-GB"/>
        </w:rPr>
        <w:t>2020</w:t>
      </w:r>
    </w:p>
    <w:p w14:paraId="76160BE9" w14:textId="6BC64A17" w:rsidR="00E22E2A" w:rsidRPr="00F70DD2" w:rsidRDefault="00E22E2A" w:rsidP="00BC425E">
      <w:pPr>
        <w:rPr>
          <w:rFonts w:cs="Arial"/>
          <w:bCs/>
          <w:szCs w:val="20"/>
          <w:lang w:val="en-GB"/>
        </w:rPr>
      </w:pPr>
    </w:p>
    <w:p w14:paraId="41B0475B" w14:textId="25AD7952" w:rsidR="000D3A64" w:rsidRPr="00F70DD2" w:rsidRDefault="000D3A64" w:rsidP="000D3A64">
      <w:pPr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>07:</w:t>
      </w:r>
      <w:r w:rsidR="004F05CF">
        <w:rPr>
          <w:rFonts w:cs="Arial"/>
          <w:bCs/>
          <w:szCs w:val="20"/>
          <w:lang w:val="en-GB"/>
        </w:rPr>
        <w:t>3</w:t>
      </w:r>
      <w:r w:rsidRPr="00F70DD2">
        <w:rPr>
          <w:rFonts w:cs="Arial"/>
          <w:bCs/>
          <w:szCs w:val="20"/>
          <w:lang w:val="en-GB"/>
        </w:rPr>
        <w:t>0 – 08:30</w:t>
      </w: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  <w:t>Breakfast</w:t>
      </w:r>
      <w:r w:rsidR="00435CCC">
        <w:rPr>
          <w:rFonts w:cs="Arial"/>
          <w:bCs/>
          <w:szCs w:val="20"/>
          <w:lang w:val="en-GB"/>
        </w:rPr>
        <w:t xml:space="preserve"> Buffet</w:t>
      </w:r>
    </w:p>
    <w:p w14:paraId="22AE3B16" w14:textId="77777777" w:rsidR="000D3A64" w:rsidRPr="00F70DD2" w:rsidRDefault="000D3A64" w:rsidP="000D3A64">
      <w:pPr>
        <w:rPr>
          <w:rFonts w:cs="Arial"/>
          <w:bCs/>
          <w:szCs w:val="20"/>
          <w:lang w:val="en-GB"/>
        </w:rPr>
      </w:pPr>
    </w:p>
    <w:p w14:paraId="3A514BEE" w14:textId="18D7F59C" w:rsidR="000D63DB" w:rsidRDefault="000D3A64" w:rsidP="000D3A64">
      <w:pPr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>08:30 –</w:t>
      </w:r>
      <w:r w:rsidR="00C856C6" w:rsidRPr="00F70DD2">
        <w:rPr>
          <w:rFonts w:cs="Arial"/>
          <w:bCs/>
          <w:szCs w:val="20"/>
          <w:lang w:val="en-GB"/>
        </w:rPr>
        <w:tab/>
      </w:r>
      <w:r w:rsidR="00C856C6" w:rsidRPr="00F70DD2">
        <w:rPr>
          <w:rFonts w:cs="Arial"/>
          <w:bCs/>
          <w:szCs w:val="20"/>
          <w:lang w:val="en-GB"/>
        </w:rPr>
        <w:tab/>
      </w:r>
      <w:r w:rsidR="0023581A" w:rsidRPr="00F70DD2">
        <w:rPr>
          <w:rFonts w:cs="Arial"/>
          <w:bCs/>
          <w:szCs w:val="20"/>
          <w:lang w:val="en-GB"/>
        </w:rPr>
        <w:tab/>
      </w:r>
      <w:r w:rsidR="00344568">
        <w:rPr>
          <w:rFonts w:cs="Arial"/>
          <w:bCs/>
          <w:szCs w:val="20"/>
          <w:lang w:val="en-GB"/>
        </w:rPr>
        <w:t xml:space="preserve">Concurrent </w:t>
      </w:r>
      <w:r w:rsidR="000D63DB">
        <w:rPr>
          <w:rFonts w:cs="Arial"/>
          <w:bCs/>
          <w:szCs w:val="20"/>
          <w:lang w:val="en-GB"/>
        </w:rPr>
        <w:t>Workshops</w:t>
      </w:r>
    </w:p>
    <w:p w14:paraId="1068122A" w14:textId="725ECA58" w:rsidR="000D63DB" w:rsidRDefault="000D63DB" w:rsidP="000D63DB">
      <w:pPr>
        <w:ind w:left="1440" w:firstLine="720"/>
        <w:rPr>
          <w:rFonts w:cs="Arial"/>
          <w:b/>
          <w:bCs/>
          <w:szCs w:val="20"/>
          <w:lang w:val="en-GB"/>
        </w:rPr>
      </w:pPr>
    </w:p>
    <w:p w14:paraId="398584FC" w14:textId="661977C5" w:rsidR="000D63DB" w:rsidRDefault="000D63DB" w:rsidP="000D63DB">
      <w:pPr>
        <w:ind w:left="1440" w:firstLine="720"/>
        <w:rPr>
          <w:rFonts w:cs="Arial"/>
          <w:b/>
          <w:bCs/>
          <w:szCs w:val="20"/>
          <w:lang w:val="en-GB"/>
        </w:rPr>
      </w:pPr>
      <w:r>
        <w:rPr>
          <w:rFonts w:cs="Arial"/>
          <w:b/>
          <w:bCs/>
          <w:szCs w:val="20"/>
          <w:lang w:val="en-GB"/>
        </w:rPr>
        <w:t>Workshop1</w:t>
      </w:r>
    </w:p>
    <w:p w14:paraId="21CA5DB4" w14:textId="6DACDDB7" w:rsidR="0023581A" w:rsidRDefault="0023581A" w:rsidP="0023581A">
      <w:pPr>
        <w:ind w:left="1440" w:firstLine="720"/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>Chair</w:t>
      </w:r>
      <w:r w:rsidR="004F05CF">
        <w:rPr>
          <w:rFonts w:cs="Arial"/>
          <w:bCs/>
          <w:szCs w:val="20"/>
          <w:lang w:val="en-GB"/>
        </w:rPr>
        <w:t>:</w:t>
      </w:r>
      <w:r w:rsidRPr="00F70DD2">
        <w:rPr>
          <w:rFonts w:cs="Arial"/>
          <w:bCs/>
          <w:szCs w:val="20"/>
          <w:lang w:val="en-GB"/>
        </w:rPr>
        <w:t xml:space="preserve"> Eli Keshavarz-Moore</w:t>
      </w:r>
    </w:p>
    <w:p w14:paraId="56B3D876" w14:textId="77777777" w:rsidR="008A5C31" w:rsidRDefault="008A5C31" w:rsidP="008A5C31">
      <w:pPr>
        <w:ind w:left="1440" w:firstLine="720"/>
        <w:rPr>
          <w:rFonts w:cs="Arial"/>
          <w:bCs/>
          <w:szCs w:val="20"/>
          <w:lang w:val="en-GB"/>
        </w:rPr>
      </w:pPr>
    </w:p>
    <w:p w14:paraId="3E4705CC" w14:textId="213A5AA3" w:rsidR="008A5C31" w:rsidRPr="008A5C31" w:rsidRDefault="008A5C31" w:rsidP="008A5C31">
      <w:pPr>
        <w:ind w:left="1440" w:firstLine="720"/>
        <w:rPr>
          <w:rFonts w:cs="Arial"/>
          <w:bCs/>
          <w:szCs w:val="20"/>
        </w:rPr>
      </w:pPr>
      <w:r w:rsidRPr="008A5C31">
        <w:rPr>
          <w:rFonts w:cs="Arial"/>
          <w:bCs/>
          <w:szCs w:val="20"/>
          <w:lang w:val="en-GB"/>
        </w:rPr>
        <w:t>Session Introduction</w:t>
      </w:r>
    </w:p>
    <w:p w14:paraId="6EE909D8" w14:textId="2BF5D575" w:rsidR="009E3537" w:rsidRPr="004F05CF" w:rsidRDefault="008A5C31" w:rsidP="0023581A">
      <w:pPr>
        <w:ind w:left="1440" w:firstLine="720"/>
        <w:rPr>
          <w:rFonts w:cs="Arial"/>
          <w:bCs/>
          <w:szCs w:val="20"/>
          <w:lang w:val="en-GB"/>
        </w:rPr>
      </w:pPr>
      <w:r w:rsidRPr="004F05CF">
        <w:rPr>
          <w:rFonts w:cs="Arial"/>
          <w:bCs/>
          <w:szCs w:val="20"/>
        </w:rPr>
        <w:t xml:space="preserve">What is the </w:t>
      </w:r>
      <w:r w:rsidR="00217FD7" w:rsidRPr="004F05CF">
        <w:rPr>
          <w:rFonts w:cs="Arial"/>
          <w:bCs/>
          <w:szCs w:val="20"/>
        </w:rPr>
        <w:t>vision</w:t>
      </w:r>
      <w:r w:rsidRPr="004F05CF">
        <w:rPr>
          <w:rFonts w:cs="Arial"/>
          <w:bCs/>
          <w:szCs w:val="20"/>
        </w:rPr>
        <w:t xml:space="preserve"> of the future of </w:t>
      </w:r>
      <w:r w:rsidR="003A5822" w:rsidRPr="004F05CF">
        <w:rPr>
          <w:rFonts w:cs="Arial"/>
          <w:bCs/>
          <w:szCs w:val="20"/>
        </w:rPr>
        <w:t>biomanufacturing</w:t>
      </w:r>
      <w:r w:rsidRPr="004F05CF">
        <w:rPr>
          <w:rFonts w:cs="Arial"/>
          <w:bCs/>
          <w:szCs w:val="20"/>
        </w:rPr>
        <w:t>?</w:t>
      </w:r>
    </w:p>
    <w:p w14:paraId="09CC01EE" w14:textId="77777777" w:rsidR="009E3537" w:rsidRPr="00F70DD2" w:rsidRDefault="009E3537" w:rsidP="0023581A">
      <w:pPr>
        <w:ind w:left="1440" w:firstLine="720"/>
        <w:rPr>
          <w:rFonts w:cs="Arial"/>
          <w:bCs/>
          <w:szCs w:val="20"/>
          <w:lang w:val="en-GB"/>
        </w:rPr>
      </w:pPr>
    </w:p>
    <w:p w14:paraId="53719ACC" w14:textId="49F5EDBA" w:rsidR="0023581A" w:rsidRPr="00F70DD2" w:rsidRDefault="00FC77EB" w:rsidP="0023581A">
      <w:pPr>
        <w:ind w:left="1440" w:firstLine="720"/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 xml:space="preserve"> </w:t>
      </w:r>
      <w:r w:rsidR="0023581A" w:rsidRPr="00F70DD2">
        <w:rPr>
          <w:rFonts w:cs="Arial"/>
          <w:bCs/>
          <w:szCs w:val="20"/>
          <w:lang w:val="en-GB"/>
        </w:rPr>
        <w:t xml:space="preserve">Contributors: </w:t>
      </w:r>
    </w:p>
    <w:p w14:paraId="12EAB546" w14:textId="063FA268" w:rsidR="0023581A" w:rsidRPr="00F70DD2" w:rsidRDefault="009E3537" w:rsidP="0023581A">
      <w:pPr>
        <w:ind w:left="1440" w:firstLine="720"/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 xml:space="preserve"> Jonathan Brown (Pall Europe)</w:t>
      </w:r>
    </w:p>
    <w:p w14:paraId="1303A7AB" w14:textId="16C4CBB9" w:rsidR="0023581A" w:rsidRPr="00F70DD2" w:rsidRDefault="009E3537" w:rsidP="0023581A">
      <w:pPr>
        <w:ind w:left="1440" w:firstLine="720"/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 xml:space="preserve"> Martin Smyth (</w:t>
      </w:r>
      <w:r w:rsidR="0023581A" w:rsidRPr="00F70DD2">
        <w:rPr>
          <w:rFonts w:cs="Arial"/>
          <w:bCs/>
          <w:szCs w:val="20"/>
          <w:lang w:val="en-GB"/>
        </w:rPr>
        <w:t>Sartorius Stedim</w:t>
      </w:r>
      <w:r w:rsidRPr="00F70DD2">
        <w:rPr>
          <w:rFonts w:cs="Arial"/>
          <w:bCs/>
          <w:szCs w:val="20"/>
          <w:lang w:val="en-GB"/>
        </w:rPr>
        <w:t>)</w:t>
      </w:r>
    </w:p>
    <w:p w14:paraId="08AB6B98" w14:textId="20324652" w:rsidR="0023581A" w:rsidRDefault="009E3537" w:rsidP="0023581A">
      <w:pPr>
        <w:ind w:left="1440" w:firstLine="720"/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 xml:space="preserve"> Parrish Galliher (</w:t>
      </w:r>
      <w:r w:rsidR="0023581A" w:rsidRPr="00F70DD2">
        <w:rPr>
          <w:rFonts w:cs="Arial"/>
          <w:bCs/>
          <w:szCs w:val="20"/>
          <w:lang w:val="en-GB"/>
        </w:rPr>
        <w:t>GE</w:t>
      </w:r>
      <w:r w:rsidRPr="00F70DD2">
        <w:rPr>
          <w:rFonts w:cs="Arial"/>
          <w:bCs/>
          <w:szCs w:val="20"/>
          <w:lang w:val="en-GB"/>
        </w:rPr>
        <w:t>)</w:t>
      </w:r>
    </w:p>
    <w:p w14:paraId="10939652" w14:textId="080F5CE0" w:rsidR="008A5C31" w:rsidRDefault="007F6EAF" w:rsidP="0023581A">
      <w:pPr>
        <w:ind w:left="1440" w:firstLine="720"/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 xml:space="preserve"> </w:t>
      </w:r>
      <w:r w:rsidR="00E559C5">
        <w:rPr>
          <w:rFonts w:cs="Arial"/>
          <w:bCs/>
          <w:szCs w:val="20"/>
          <w:lang w:val="en-GB"/>
        </w:rPr>
        <w:t xml:space="preserve">Aaron Pilling </w:t>
      </w:r>
      <w:r w:rsidR="00E559C5" w:rsidRPr="00E559C5">
        <w:rPr>
          <w:rFonts w:cs="Arial"/>
          <w:bCs/>
          <w:szCs w:val="20"/>
          <w:lang w:val="en-GB"/>
        </w:rPr>
        <w:t>KBI Biopharm (USA</w:t>
      </w:r>
      <w:r w:rsidR="00E559C5">
        <w:rPr>
          <w:rFonts w:cs="Arial"/>
          <w:bCs/>
          <w:szCs w:val="20"/>
          <w:lang w:val="en-GB"/>
        </w:rPr>
        <w:t>)</w:t>
      </w:r>
    </w:p>
    <w:p w14:paraId="476C4F98" w14:textId="77777777" w:rsidR="00E559C5" w:rsidRPr="000D63DB" w:rsidRDefault="00E559C5" w:rsidP="0023581A">
      <w:pPr>
        <w:ind w:left="1440" w:firstLine="720"/>
        <w:rPr>
          <w:rFonts w:cs="Arial"/>
          <w:bCs/>
          <w:szCs w:val="20"/>
          <w:lang w:val="en-GB"/>
        </w:rPr>
      </w:pPr>
    </w:p>
    <w:p w14:paraId="348D5326" w14:textId="74330846" w:rsidR="000D63DB" w:rsidRPr="00F70DD2" w:rsidRDefault="000D63DB" w:rsidP="000D63DB">
      <w:pPr>
        <w:rPr>
          <w:rFonts w:cs="Arial"/>
          <w:bCs/>
          <w:szCs w:val="20"/>
          <w:lang w:val="en-GB"/>
        </w:rPr>
      </w:pPr>
      <w:r w:rsidRPr="000D63DB">
        <w:rPr>
          <w:rFonts w:cs="Arial"/>
          <w:bCs/>
          <w:szCs w:val="20"/>
          <w:lang w:val="en-GB"/>
        </w:rPr>
        <w:t>08:30 –</w:t>
      </w:r>
      <w:r>
        <w:rPr>
          <w:rFonts w:cs="Arial"/>
          <w:b/>
          <w:bCs/>
          <w:szCs w:val="20"/>
          <w:lang w:val="en-GB"/>
        </w:rPr>
        <w:tab/>
      </w:r>
      <w:r>
        <w:rPr>
          <w:rFonts w:cs="Arial"/>
          <w:b/>
          <w:bCs/>
          <w:szCs w:val="20"/>
          <w:lang w:val="en-GB"/>
        </w:rPr>
        <w:tab/>
      </w:r>
      <w:r>
        <w:rPr>
          <w:rFonts w:cs="Arial"/>
          <w:b/>
          <w:bCs/>
          <w:szCs w:val="20"/>
          <w:lang w:val="en-GB"/>
        </w:rPr>
        <w:tab/>
        <w:t>Workshop 2</w:t>
      </w:r>
    </w:p>
    <w:p w14:paraId="7B2DBC3C" w14:textId="45156C4B" w:rsidR="000D63DB" w:rsidRPr="000D63DB" w:rsidRDefault="000D63DB" w:rsidP="000D63DB">
      <w:pPr>
        <w:ind w:left="1440" w:firstLine="720"/>
        <w:rPr>
          <w:rFonts w:cs="Arial"/>
          <w:bCs/>
          <w:szCs w:val="20"/>
          <w:lang w:val="en-GB"/>
        </w:rPr>
      </w:pPr>
      <w:r w:rsidRPr="000D63DB">
        <w:rPr>
          <w:rFonts w:cs="Arial"/>
          <w:bCs/>
          <w:szCs w:val="20"/>
          <w:lang w:val="en-GB"/>
        </w:rPr>
        <w:t xml:space="preserve">Chair: </w:t>
      </w:r>
      <w:r>
        <w:rPr>
          <w:rFonts w:cs="Arial"/>
          <w:bCs/>
          <w:szCs w:val="20"/>
          <w:lang w:val="en-GB"/>
        </w:rPr>
        <w:t>Gary Lye (U</w:t>
      </w:r>
      <w:r w:rsidR="004F05CF">
        <w:rPr>
          <w:rFonts w:cs="Arial"/>
          <w:bCs/>
          <w:szCs w:val="20"/>
          <w:lang w:val="en-GB"/>
        </w:rPr>
        <w:t xml:space="preserve">niversity </w:t>
      </w:r>
      <w:r>
        <w:rPr>
          <w:rFonts w:cs="Arial"/>
          <w:bCs/>
          <w:szCs w:val="20"/>
          <w:lang w:val="en-GB"/>
        </w:rPr>
        <w:t>C</w:t>
      </w:r>
      <w:r w:rsidR="004F05CF">
        <w:rPr>
          <w:rFonts w:cs="Arial"/>
          <w:bCs/>
          <w:szCs w:val="20"/>
          <w:lang w:val="en-GB"/>
        </w:rPr>
        <w:t>ollege London, United Kingdom)</w:t>
      </w:r>
    </w:p>
    <w:p w14:paraId="3097D08C" w14:textId="18A75A95" w:rsidR="0023581A" w:rsidRPr="00F70DD2" w:rsidRDefault="0023581A" w:rsidP="0023581A">
      <w:pPr>
        <w:ind w:left="1440" w:firstLine="720"/>
        <w:rPr>
          <w:rFonts w:cs="Arial"/>
          <w:bCs/>
          <w:szCs w:val="20"/>
          <w:lang w:val="en-GB"/>
        </w:rPr>
      </w:pPr>
    </w:p>
    <w:p w14:paraId="2EC4DAB4" w14:textId="4FA60656" w:rsidR="008F738D" w:rsidRPr="00F70DD2" w:rsidRDefault="008F738D" w:rsidP="00C20B37">
      <w:pPr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</w:r>
      <w:r w:rsidR="000D63DB">
        <w:rPr>
          <w:rFonts w:cs="Arial"/>
          <w:bCs/>
          <w:szCs w:val="20"/>
          <w:lang w:val="en-GB"/>
        </w:rPr>
        <w:t>Session Introduction</w:t>
      </w:r>
    </w:p>
    <w:p w14:paraId="6D9CE889" w14:textId="6BFC486C" w:rsidR="000D63DB" w:rsidRPr="000D63DB" w:rsidRDefault="000D63DB" w:rsidP="00C20B37">
      <w:pPr>
        <w:rPr>
          <w:rFonts w:cs="Arial"/>
          <w:b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ab/>
      </w:r>
      <w:r>
        <w:rPr>
          <w:rFonts w:cs="Arial"/>
          <w:bCs/>
          <w:szCs w:val="20"/>
          <w:lang w:val="en-GB"/>
        </w:rPr>
        <w:tab/>
      </w:r>
      <w:r>
        <w:rPr>
          <w:rFonts w:cs="Arial"/>
          <w:bCs/>
          <w:szCs w:val="20"/>
          <w:lang w:val="en-GB"/>
        </w:rPr>
        <w:tab/>
      </w:r>
      <w:r w:rsidRPr="000D63DB">
        <w:rPr>
          <w:rFonts w:cs="Arial"/>
          <w:b/>
          <w:bCs/>
          <w:szCs w:val="20"/>
        </w:rPr>
        <w:t>Biorefinery</w:t>
      </w:r>
    </w:p>
    <w:p w14:paraId="17DD86F9" w14:textId="77777777" w:rsidR="000D63DB" w:rsidRDefault="000D63DB" w:rsidP="00C20B37">
      <w:pPr>
        <w:rPr>
          <w:rFonts w:cs="Arial"/>
          <w:bCs/>
          <w:szCs w:val="20"/>
          <w:lang w:val="en-GB"/>
        </w:rPr>
      </w:pPr>
    </w:p>
    <w:p w14:paraId="3A415EAC" w14:textId="1957D083" w:rsidR="00C20B37" w:rsidRPr="00F70DD2" w:rsidRDefault="00C20B37" w:rsidP="000D63DB">
      <w:pPr>
        <w:ind w:left="1440" w:firstLine="720"/>
        <w:rPr>
          <w:rFonts w:cs="Arial"/>
          <w:bCs/>
          <w:szCs w:val="20"/>
        </w:rPr>
      </w:pPr>
      <w:r w:rsidRPr="00F70DD2">
        <w:rPr>
          <w:rFonts w:cs="Arial"/>
          <w:bCs/>
          <w:szCs w:val="20"/>
          <w:lang w:val="en-GB"/>
        </w:rPr>
        <w:t xml:space="preserve">Introduction of Plenary Lecture – </w:t>
      </w:r>
      <w:r w:rsidRPr="00F70DD2">
        <w:rPr>
          <w:rFonts w:cs="Arial"/>
          <w:bCs/>
          <w:szCs w:val="20"/>
        </w:rPr>
        <w:t>EKM or BB</w:t>
      </w:r>
    </w:p>
    <w:p w14:paraId="78D9C80B" w14:textId="77777777" w:rsidR="00C20B37" w:rsidRPr="00B41B10" w:rsidRDefault="00C20B37" w:rsidP="00C20B37">
      <w:pPr>
        <w:rPr>
          <w:rFonts w:cs="Arial"/>
          <w:b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</w:r>
      <w:r w:rsidRPr="00B41B10">
        <w:rPr>
          <w:rFonts w:cs="Arial"/>
          <w:b/>
          <w:bCs/>
          <w:szCs w:val="20"/>
          <w:lang w:val="en-GB"/>
        </w:rPr>
        <w:t>Plenary Lecture</w:t>
      </w:r>
    </w:p>
    <w:p w14:paraId="4429A7D3" w14:textId="77777777" w:rsidR="00B41B10" w:rsidRDefault="00C20B37" w:rsidP="00135A91">
      <w:pPr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</w:r>
    </w:p>
    <w:p w14:paraId="09813C8D" w14:textId="30F7289A" w:rsidR="00135A91" w:rsidRPr="00041379" w:rsidRDefault="00135A91" w:rsidP="00B41B10">
      <w:pPr>
        <w:ind w:left="1440" w:firstLine="720"/>
        <w:rPr>
          <w:rFonts w:cs="Arial"/>
          <w:bCs/>
          <w:szCs w:val="20"/>
          <w:lang w:val="en-GB"/>
        </w:rPr>
      </w:pPr>
      <w:r w:rsidRPr="00041379">
        <w:rPr>
          <w:rFonts w:cs="Arial"/>
          <w:b/>
          <w:bCs/>
          <w:szCs w:val="20"/>
          <w:lang w:val="en-GB"/>
        </w:rPr>
        <w:t>Vaccines:  Unprecedented opportunities for impact</w:t>
      </w:r>
      <w:r w:rsidR="00A50550" w:rsidRPr="00041379">
        <w:rPr>
          <w:rFonts w:cs="Arial"/>
          <w:b/>
          <w:bCs/>
          <w:szCs w:val="20"/>
          <w:lang w:val="en-GB"/>
        </w:rPr>
        <w:t xml:space="preserve"> </w:t>
      </w:r>
    </w:p>
    <w:p w14:paraId="7F7D0E99" w14:textId="0733DC55" w:rsidR="00C20B37" w:rsidRPr="00041379" w:rsidRDefault="00C20B37" w:rsidP="00C20B37">
      <w:pPr>
        <w:ind w:left="1440" w:firstLine="720"/>
        <w:rPr>
          <w:rFonts w:cs="Arial"/>
          <w:bCs/>
          <w:szCs w:val="20"/>
          <w:lang w:val="en-GB"/>
        </w:rPr>
      </w:pPr>
      <w:r w:rsidRPr="00041379">
        <w:rPr>
          <w:rFonts w:cs="Arial"/>
          <w:bCs/>
          <w:szCs w:val="20"/>
          <w:lang w:val="en-GB"/>
        </w:rPr>
        <w:t xml:space="preserve">Rahul Singvi </w:t>
      </w:r>
      <w:r w:rsidR="001E6679" w:rsidRPr="00041379">
        <w:rPr>
          <w:rFonts w:cs="Arial"/>
          <w:bCs/>
          <w:szCs w:val="20"/>
          <w:lang w:val="en-GB"/>
        </w:rPr>
        <w:t>(</w:t>
      </w:r>
      <w:r w:rsidR="001E6679" w:rsidRPr="00041379">
        <w:rPr>
          <w:rFonts w:cs="Arial"/>
          <w:bCs/>
          <w:iCs/>
          <w:szCs w:val="20"/>
        </w:rPr>
        <w:t>Flagship Pioneering</w:t>
      </w:r>
      <w:r w:rsidR="004F05CF" w:rsidRPr="00041379">
        <w:rPr>
          <w:rFonts w:cs="Arial"/>
          <w:bCs/>
          <w:szCs w:val="20"/>
          <w:lang w:val="en-GB"/>
        </w:rPr>
        <w:t xml:space="preserve">, </w:t>
      </w:r>
      <w:r w:rsidRPr="00041379">
        <w:rPr>
          <w:rFonts w:cs="Arial"/>
          <w:bCs/>
          <w:szCs w:val="20"/>
          <w:lang w:val="en-GB"/>
        </w:rPr>
        <w:t>USA)</w:t>
      </w:r>
      <w:r w:rsidR="00340685" w:rsidRPr="00041379">
        <w:rPr>
          <w:rFonts w:cs="Arial"/>
          <w:bCs/>
          <w:szCs w:val="20"/>
          <w:lang w:val="en-GB"/>
        </w:rPr>
        <w:t xml:space="preserve"> </w:t>
      </w:r>
    </w:p>
    <w:p w14:paraId="7BA607C1" w14:textId="77777777" w:rsidR="00C20B37" w:rsidRPr="00041379" w:rsidRDefault="00C20B37" w:rsidP="00C20B37">
      <w:pPr>
        <w:ind w:left="1440" w:firstLine="720"/>
        <w:rPr>
          <w:rFonts w:cs="Arial"/>
          <w:bCs/>
          <w:szCs w:val="20"/>
          <w:lang w:val="en-GB"/>
        </w:rPr>
      </w:pPr>
    </w:p>
    <w:p w14:paraId="51D8FEBC" w14:textId="6DBBE93D" w:rsidR="0023581A" w:rsidRPr="00041379" w:rsidRDefault="00AE63B3" w:rsidP="0023581A">
      <w:pPr>
        <w:rPr>
          <w:rFonts w:cs="Arial"/>
          <w:bCs/>
          <w:szCs w:val="20"/>
          <w:lang w:val="en-GB"/>
        </w:rPr>
      </w:pPr>
      <w:r w:rsidRPr="00041379">
        <w:rPr>
          <w:rFonts w:cs="Arial"/>
          <w:bCs/>
          <w:szCs w:val="20"/>
          <w:lang w:val="en-GB"/>
        </w:rPr>
        <w:t xml:space="preserve">12:30- 14:00 </w:t>
      </w:r>
      <w:r w:rsidRPr="00041379">
        <w:rPr>
          <w:rFonts w:cs="Arial"/>
          <w:bCs/>
          <w:szCs w:val="20"/>
          <w:lang w:val="en-GB"/>
        </w:rPr>
        <w:tab/>
      </w:r>
      <w:r w:rsidRPr="00041379">
        <w:rPr>
          <w:rFonts w:cs="Arial"/>
          <w:bCs/>
          <w:szCs w:val="20"/>
          <w:lang w:val="en-GB"/>
        </w:rPr>
        <w:tab/>
        <w:t xml:space="preserve">Lunch </w:t>
      </w:r>
      <w:r w:rsidR="00435CCC" w:rsidRPr="00041379">
        <w:rPr>
          <w:rFonts w:cs="Arial"/>
          <w:bCs/>
          <w:szCs w:val="20"/>
          <w:lang w:val="en-GB"/>
        </w:rPr>
        <w:t>Buffet</w:t>
      </w:r>
    </w:p>
    <w:p w14:paraId="0B327054" w14:textId="77777777" w:rsidR="0023581A" w:rsidRPr="00041379" w:rsidRDefault="0023581A" w:rsidP="0023581A">
      <w:pPr>
        <w:rPr>
          <w:rFonts w:cs="Arial"/>
          <w:bCs/>
          <w:szCs w:val="20"/>
          <w:lang w:val="en-GB"/>
        </w:rPr>
      </w:pPr>
    </w:p>
    <w:p w14:paraId="13C0F285" w14:textId="77777777" w:rsidR="004C25A2" w:rsidRPr="00041379" w:rsidRDefault="00AE63B3" w:rsidP="004C25A2">
      <w:pPr>
        <w:rPr>
          <w:rFonts w:cs="Arial"/>
          <w:bCs/>
          <w:szCs w:val="20"/>
          <w:lang w:val="en-GB"/>
        </w:rPr>
      </w:pPr>
      <w:r w:rsidRPr="00041379">
        <w:rPr>
          <w:rFonts w:cs="Arial"/>
          <w:bCs/>
          <w:szCs w:val="20"/>
          <w:lang w:val="en-GB"/>
        </w:rPr>
        <w:t>14:00-</w:t>
      </w:r>
      <w:r w:rsidR="0023581A" w:rsidRPr="00041379">
        <w:rPr>
          <w:rFonts w:cs="Arial"/>
          <w:bCs/>
          <w:szCs w:val="20"/>
          <w:lang w:val="en-GB"/>
        </w:rPr>
        <w:tab/>
      </w:r>
      <w:r w:rsidR="0023581A" w:rsidRPr="00041379">
        <w:rPr>
          <w:rFonts w:cs="Arial"/>
          <w:bCs/>
          <w:szCs w:val="20"/>
          <w:lang w:val="en-GB"/>
        </w:rPr>
        <w:tab/>
      </w:r>
      <w:r w:rsidR="008F738D" w:rsidRPr="00041379">
        <w:rPr>
          <w:rFonts w:cs="Arial"/>
          <w:bCs/>
          <w:szCs w:val="20"/>
          <w:lang w:val="en-GB"/>
        </w:rPr>
        <w:tab/>
      </w:r>
      <w:r w:rsidR="004C25A2" w:rsidRPr="00041379">
        <w:rPr>
          <w:rFonts w:cs="Arial"/>
          <w:b/>
          <w:bCs/>
          <w:szCs w:val="20"/>
          <w:u w:val="single"/>
          <w:lang w:val="en-GB"/>
        </w:rPr>
        <w:t>Session VI: Vaccines</w:t>
      </w:r>
    </w:p>
    <w:p w14:paraId="6C249C93" w14:textId="00556656" w:rsidR="004C25A2" w:rsidRPr="00041379" w:rsidRDefault="004C25A2" w:rsidP="004C25A2">
      <w:pPr>
        <w:ind w:left="1440" w:firstLine="720"/>
        <w:rPr>
          <w:rFonts w:cs="Arial"/>
          <w:bCs/>
          <w:szCs w:val="20"/>
          <w:lang w:val="en-GB"/>
        </w:rPr>
      </w:pPr>
      <w:r w:rsidRPr="00041379">
        <w:rPr>
          <w:rFonts w:cs="Arial"/>
          <w:bCs/>
          <w:szCs w:val="20"/>
          <w:lang w:val="en-GB"/>
        </w:rPr>
        <w:t>Session Chairs: Stefanie Frank (U</w:t>
      </w:r>
      <w:r w:rsidR="004F05CF" w:rsidRPr="00041379">
        <w:rPr>
          <w:rFonts w:cs="Arial"/>
          <w:bCs/>
          <w:szCs w:val="20"/>
          <w:lang w:val="en-GB"/>
        </w:rPr>
        <w:t xml:space="preserve">niversity </w:t>
      </w:r>
      <w:r w:rsidRPr="00041379">
        <w:rPr>
          <w:rFonts w:cs="Arial"/>
          <w:bCs/>
          <w:szCs w:val="20"/>
          <w:lang w:val="en-GB"/>
        </w:rPr>
        <w:t>C</w:t>
      </w:r>
      <w:r w:rsidR="004F05CF" w:rsidRPr="00041379">
        <w:rPr>
          <w:rFonts w:cs="Arial"/>
          <w:bCs/>
          <w:szCs w:val="20"/>
          <w:lang w:val="en-GB"/>
        </w:rPr>
        <w:t xml:space="preserve">ollege </w:t>
      </w:r>
      <w:r w:rsidRPr="00041379">
        <w:rPr>
          <w:rFonts w:cs="Arial"/>
          <w:bCs/>
          <w:szCs w:val="20"/>
          <w:lang w:val="en-GB"/>
        </w:rPr>
        <w:t>L</w:t>
      </w:r>
      <w:r w:rsidR="004F05CF" w:rsidRPr="00041379">
        <w:rPr>
          <w:rFonts w:cs="Arial"/>
          <w:bCs/>
          <w:szCs w:val="20"/>
          <w:lang w:val="en-GB"/>
        </w:rPr>
        <w:t>ondon</w:t>
      </w:r>
      <w:r w:rsidRPr="00041379">
        <w:rPr>
          <w:rFonts w:cs="Arial"/>
          <w:bCs/>
          <w:szCs w:val="20"/>
          <w:lang w:val="en-GB"/>
        </w:rPr>
        <w:t>, U</w:t>
      </w:r>
      <w:r w:rsidR="004F05CF" w:rsidRPr="00041379">
        <w:rPr>
          <w:rFonts w:cs="Arial"/>
          <w:bCs/>
          <w:szCs w:val="20"/>
          <w:lang w:val="en-GB"/>
        </w:rPr>
        <w:t xml:space="preserve">nited </w:t>
      </w:r>
      <w:r w:rsidRPr="00041379">
        <w:rPr>
          <w:rFonts w:cs="Arial"/>
          <w:bCs/>
          <w:szCs w:val="20"/>
          <w:lang w:val="en-GB"/>
        </w:rPr>
        <w:t>K</w:t>
      </w:r>
      <w:r w:rsidR="004F05CF" w:rsidRPr="00041379">
        <w:rPr>
          <w:rFonts w:cs="Arial"/>
          <w:bCs/>
          <w:szCs w:val="20"/>
          <w:lang w:val="en-GB"/>
        </w:rPr>
        <w:t>ingdom</w:t>
      </w:r>
      <w:r w:rsidRPr="00041379">
        <w:rPr>
          <w:rFonts w:cs="Arial"/>
          <w:bCs/>
          <w:szCs w:val="20"/>
          <w:lang w:val="en-GB"/>
        </w:rPr>
        <w:t>)</w:t>
      </w:r>
    </w:p>
    <w:p w14:paraId="5397B673" w14:textId="77777777" w:rsidR="004C25A2" w:rsidRPr="00041379" w:rsidRDefault="004C25A2" w:rsidP="004C25A2">
      <w:pPr>
        <w:ind w:left="1440" w:firstLine="720"/>
        <w:rPr>
          <w:rFonts w:cs="Arial"/>
          <w:b/>
          <w:bCs/>
          <w:szCs w:val="20"/>
          <w:u w:val="single"/>
        </w:rPr>
      </w:pPr>
      <w:r w:rsidRPr="00041379">
        <w:rPr>
          <w:rFonts w:cs="Arial"/>
          <w:bCs/>
          <w:szCs w:val="20"/>
          <w:lang w:val="en-GB"/>
        </w:rPr>
        <w:t>Barry Buckland (</w:t>
      </w:r>
      <w:r w:rsidRPr="00041379">
        <w:rPr>
          <w:rFonts w:cs="Arial"/>
          <w:bCs/>
          <w:szCs w:val="20"/>
        </w:rPr>
        <w:t>BiologicB, USA)</w:t>
      </w:r>
    </w:p>
    <w:p w14:paraId="7E3F4E23" w14:textId="77777777" w:rsidR="004C25A2" w:rsidRPr="00041379" w:rsidRDefault="004C25A2" w:rsidP="004C25A2">
      <w:pPr>
        <w:ind w:left="1440" w:firstLine="720"/>
        <w:rPr>
          <w:rFonts w:cs="Arial"/>
          <w:bCs/>
          <w:szCs w:val="20"/>
          <w:lang w:val="en-GB"/>
        </w:rPr>
      </w:pPr>
    </w:p>
    <w:p w14:paraId="5DA5984A" w14:textId="77777777" w:rsidR="004C25A2" w:rsidRPr="00041379" w:rsidRDefault="004C25A2" w:rsidP="004C25A2">
      <w:pPr>
        <w:ind w:left="1440" w:firstLine="720"/>
        <w:rPr>
          <w:rFonts w:cs="Arial"/>
          <w:bCs/>
          <w:szCs w:val="20"/>
        </w:rPr>
      </w:pPr>
      <w:r w:rsidRPr="00041379">
        <w:rPr>
          <w:rFonts w:cs="Arial"/>
          <w:bCs/>
          <w:szCs w:val="20"/>
          <w:lang w:val="en-GB"/>
        </w:rPr>
        <w:t>Session Introduction</w:t>
      </w:r>
    </w:p>
    <w:p w14:paraId="34D02739" w14:textId="77777777" w:rsidR="004C25A2" w:rsidRPr="00041379" w:rsidRDefault="004C25A2" w:rsidP="004C25A2">
      <w:pPr>
        <w:ind w:left="1440" w:firstLine="720"/>
        <w:rPr>
          <w:rFonts w:cs="Arial"/>
          <w:bCs/>
          <w:szCs w:val="20"/>
          <w:lang w:val="en-GB"/>
        </w:rPr>
      </w:pPr>
    </w:p>
    <w:p w14:paraId="307D9577" w14:textId="5C598FC7" w:rsidR="004C25A2" w:rsidRPr="00041379" w:rsidRDefault="00322B50" w:rsidP="004C25A2">
      <w:pPr>
        <w:ind w:left="1440" w:firstLine="720"/>
        <w:rPr>
          <w:rFonts w:cs="Arial"/>
          <w:b/>
          <w:bCs/>
          <w:szCs w:val="20"/>
          <w:lang w:val="en-GB"/>
        </w:rPr>
      </w:pPr>
      <w:r w:rsidRPr="00041379">
        <w:rPr>
          <w:rFonts w:cs="Arial"/>
          <w:b/>
          <w:bCs/>
          <w:szCs w:val="20"/>
        </w:rPr>
        <w:t>Developing modular, well-characterized VLP vaccines</w:t>
      </w:r>
      <w:r w:rsidR="00A50550" w:rsidRPr="00041379">
        <w:rPr>
          <w:rFonts w:cs="Arial"/>
          <w:b/>
          <w:bCs/>
          <w:szCs w:val="20"/>
        </w:rPr>
        <w:t xml:space="preserve"> </w:t>
      </w:r>
    </w:p>
    <w:p w14:paraId="5CDBD550" w14:textId="6A296803" w:rsidR="004C25A2" w:rsidRPr="006F1B17" w:rsidRDefault="004C25A2" w:rsidP="004C25A2">
      <w:pPr>
        <w:ind w:left="1440" w:firstLine="720"/>
        <w:rPr>
          <w:rFonts w:cs="Arial"/>
          <w:bCs/>
          <w:szCs w:val="20"/>
          <w:lang w:val="en-GB"/>
        </w:rPr>
      </w:pPr>
      <w:r w:rsidRPr="00041379">
        <w:rPr>
          <w:rFonts w:cs="Arial"/>
          <w:bCs/>
          <w:szCs w:val="20"/>
          <w:lang w:val="en-GB"/>
        </w:rPr>
        <w:t>Jim Swartz (Stanford</w:t>
      </w:r>
      <w:r w:rsidR="00EA6A7E" w:rsidRPr="00041379">
        <w:rPr>
          <w:rFonts w:cs="Arial"/>
          <w:bCs/>
          <w:szCs w:val="20"/>
          <w:lang w:val="en-GB"/>
        </w:rPr>
        <w:t xml:space="preserve"> University</w:t>
      </w:r>
      <w:r w:rsidRPr="00041379">
        <w:rPr>
          <w:rFonts w:cs="Arial"/>
          <w:bCs/>
          <w:szCs w:val="20"/>
          <w:lang w:val="en-GB"/>
        </w:rPr>
        <w:t>, USA)</w:t>
      </w:r>
      <w:r w:rsidRPr="006F1B17">
        <w:rPr>
          <w:rFonts w:cs="Arial"/>
          <w:bCs/>
          <w:szCs w:val="20"/>
          <w:lang w:val="en-GB"/>
        </w:rPr>
        <w:t xml:space="preserve"> </w:t>
      </w:r>
    </w:p>
    <w:p w14:paraId="78934B28" w14:textId="77777777" w:rsidR="004C25A2" w:rsidRPr="006F1B17" w:rsidRDefault="004C25A2" w:rsidP="004C25A2">
      <w:pPr>
        <w:ind w:left="1440" w:firstLine="720"/>
        <w:rPr>
          <w:rFonts w:cs="Arial"/>
          <w:bCs/>
          <w:color w:val="FF0000"/>
          <w:szCs w:val="20"/>
          <w:lang w:val="en-GB"/>
        </w:rPr>
      </w:pPr>
      <w:r w:rsidRPr="006F1B17">
        <w:rPr>
          <w:rFonts w:cs="Arial"/>
          <w:bCs/>
          <w:color w:val="FF0000"/>
          <w:szCs w:val="20"/>
          <w:lang w:val="en-GB"/>
        </w:rPr>
        <w:tab/>
      </w:r>
      <w:r w:rsidRPr="006F1B17">
        <w:rPr>
          <w:rFonts w:cs="Arial"/>
          <w:bCs/>
          <w:color w:val="FF0000"/>
          <w:szCs w:val="20"/>
          <w:lang w:val="en-GB"/>
        </w:rPr>
        <w:tab/>
      </w:r>
      <w:r w:rsidRPr="006F1B17">
        <w:rPr>
          <w:rFonts w:cs="Arial"/>
          <w:bCs/>
          <w:color w:val="FF0000"/>
          <w:szCs w:val="20"/>
          <w:lang w:val="en-GB"/>
        </w:rPr>
        <w:tab/>
      </w:r>
    </w:p>
    <w:p w14:paraId="4E5A3ECA" w14:textId="78C8A5B9" w:rsidR="00260159" w:rsidRPr="006F1B17" w:rsidRDefault="00260159" w:rsidP="00260159">
      <w:pPr>
        <w:ind w:left="2160"/>
        <w:rPr>
          <w:rFonts w:cs="Arial"/>
          <w:b/>
          <w:bCs/>
          <w:szCs w:val="20"/>
          <w:lang w:val="en-GB"/>
        </w:rPr>
      </w:pPr>
      <w:r w:rsidRPr="006F1B17">
        <w:rPr>
          <w:rFonts w:cs="Arial"/>
          <w:b/>
          <w:bCs/>
          <w:szCs w:val="20"/>
        </w:rPr>
        <w:t>Integrated product design and development for manufacturable protein subunit vaccines</w:t>
      </w:r>
    </w:p>
    <w:p w14:paraId="1EBA4A39" w14:textId="49777800" w:rsidR="004C25A2" w:rsidRPr="006F1B17" w:rsidRDefault="004C25A2" w:rsidP="004C25A2">
      <w:pPr>
        <w:ind w:left="1440" w:firstLine="720"/>
        <w:rPr>
          <w:rFonts w:cs="Arial"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t xml:space="preserve">Kerry Love (MIT, USA) </w:t>
      </w:r>
    </w:p>
    <w:p w14:paraId="7E435083" w14:textId="77777777" w:rsidR="00691BF5" w:rsidRPr="006F1B17" w:rsidRDefault="00FC77EB" w:rsidP="00C20B37">
      <w:pPr>
        <w:rPr>
          <w:rFonts w:cs="Arial"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ab/>
      </w:r>
    </w:p>
    <w:p w14:paraId="72E6D224" w14:textId="68913DB2" w:rsidR="00B50E40" w:rsidRPr="006F1B17" w:rsidRDefault="000D63DB" w:rsidP="000D63DB">
      <w:pPr>
        <w:ind w:left="2160"/>
        <w:rPr>
          <w:rFonts w:cs="Arial"/>
          <w:b/>
          <w:bCs/>
          <w:szCs w:val="20"/>
          <w:lang w:val="en-GB"/>
        </w:rPr>
      </w:pPr>
      <w:r w:rsidRPr="006F1B17">
        <w:rPr>
          <w:rFonts w:cs="Arial"/>
          <w:b/>
          <w:bCs/>
          <w:szCs w:val="20"/>
        </w:rPr>
        <w:t xml:space="preserve">De-risking </w:t>
      </w:r>
      <w:r w:rsidR="00EA6A7E" w:rsidRPr="006F1B17">
        <w:rPr>
          <w:rFonts w:cs="Arial"/>
          <w:b/>
          <w:bCs/>
          <w:szCs w:val="20"/>
        </w:rPr>
        <w:t>technology transfers for vaccine candidates in highly complex lab/pilot/manufacturing landscapes</w:t>
      </w:r>
      <w:r w:rsidR="008F738D" w:rsidRPr="006F1B17">
        <w:rPr>
          <w:rFonts w:cs="Arial"/>
          <w:b/>
          <w:bCs/>
          <w:szCs w:val="20"/>
          <w:lang w:val="en-GB"/>
        </w:rPr>
        <w:tab/>
      </w:r>
      <w:r w:rsidR="008F738D" w:rsidRPr="006F1B17">
        <w:rPr>
          <w:rFonts w:cs="Arial"/>
          <w:b/>
          <w:bCs/>
          <w:szCs w:val="20"/>
          <w:lang w:val="en-GB"/>
        </w:rPr>
        <w:tab/>
      </w:r>
      <w:r w:rsidR="00B50E40" w:rsidRPr="006F1B17">
        <w:rPr>
          <w:rFonts w:cs="Arial"/>
          <w:b/>
          <w:bCs/>
          <w:szCs w:val="20"/>
          <w:lang w:val="en-GB"/>
        </w:rPr>
        <w:tab/>
      </w:r>
      <w:r w:rsidR="005032F5" w:rsidRPr="006F1B17">
        <w:rPr>
          <w:rFonts w:cs="Arial"/>
          <w:b/>
          <w:bCs/>
          <w:szCs w:val="20"/>
          <w:lang w:val="en-GB"/>
        </w:rPr>
        <w:t xml:space="preserve"> </w:t>
      </w:r>
    </w:p>
    <w:p w14:paraId="1C18A910" w14:textId="3AFAE143" w:rsidR="00B50E40" w:rsidRPr="006F1B17" w:rsidRDefault="000D63DB" w:rsidP="00B50E40">
      <w:pPr>
        <w:ind w:left="1440" w:firstLine="720"/>
        <w:rPr>
          <w:rFonts w:cs="Arial"/>
          <w:bCs/>
          <w:szCs w:val="20"/>
          <w:lang w:val="en-GB"/>
        </w:rPr>
      </w:pPr>
      <w:r w:rsidRPr="006F1B17">
        <w:rPr>
          <w:rFonts w:cs="Arial"/>
          <w:bCs/>
          <w:szCs w:val="20"/>
        </w:rPr>
        <w:lastRenderedPageBreak/>
        <w:t>Tracie Spangler</w:t>
      </w:r>
      <w:r w:rsidRPr="006F1B17">
        <w:rPr>
          <w:rFonts w:cs="Arial"/>
          <w:bCs/>
          <w:szCs w:val="20"/>
          <w:lang w:val="en-GB"/>
        </w:rPr>
        <w:tab/>
        <w:t xml:space="preserve"> (Merck</w:t>
      </w:r>
      <w:r w:rsidR="00526C57" w:rsidRPr="006F1B17">
        <w:rPr>
          <w:rFonts w:cs="Arial"/>
          <w:bCs/>
          <w:szCs w:val="20"/>
          <w:lang w:val="en-GB"/>
        </w:rPr>
        <w:t>,</w:t>
      </w:r>
      <w:r w:rsidRPr="006F1B17">
        <w:rPr>
          <w:rFonts w:cs="Arial"/>
          <w:bCs/>
          <w:szCs w:val="20"/>
          <w:lang w:val="en-GB"/>
        </w:rPr>
        <w:t xml:space="preserve"> USA)</w:t>
      </w:r>
      <w:r w:rsidR="00B50E40" w:rsidRPr="006F1B17">
        <w:rPr>
          <w:rFonts w:cs="Arial"/>
          <w:bCs/>
          <w:szCs w:val="20"/>
          <w:lang w:val="en-GB"/>
        </w:rPr>
        <w:tab/>
      </w:r>
    </w:p>
    <w:p w14:paraId="78848E63" w14:textId="77777777" w:rsidR="000D63DB" w:rsidRPr="006F1B17" w:rsidRDefault="000D63DB" w:rsidP="00B50E40">
      <w:pPr>
        <w:ind w:left="1440" w:firstLine="720"/>
        <w:rPr>
          <w:rFonts w:cs="Arial"/>
          <w:bCs/>
          <w:color w:val="FF0000"/>
          <w:szCs w:val="20"/>
        </w:rPr>
      </w:pPr>
    </w:p>
    <w:p w14:paraId="181BD76A" w14:textId="2F353F2A" w:rsidR="00995899" w:rsidRPr="006F1B17" w:rsidRDefault="00B500AE" w:rsidP="00B500AE">
      <w:pPr>
        <w:ind w:left="2160"/>
        <w:rPr>
          <w:rFonts w:cs="Arial"/>
          <w:b/>
          <w:bCs/>
          <w:szCs w:val="20"/>
          <w:lang w:val="en-GB"/>
        </w:rPr>
      </w:pPr>
      <w:r w:rsidRPr="00A50550">
        <w:rPr>
          <w:rFonts w:cs="Arial"/>
          <w:b/>
          <w:bCs/>
          <w:iCs/>
          <w:szCs w:val="20"/>
        </w:rPr>
        <w:t>Development of affordable recombinant glycoconjugate vaccines in bacterial cells</w:t>
      </w:r>
    </w:p>
    <w:p w14:paraId="36EE336D" w14:textId="77777777" w:rsidR="00EA6A7E" w:rsidRPr="006F1B17" w:rsidRDefault="00995899" w:rsidP="00B50E40">
      <w:pPr>
        <w:ind w:left="1440" w:firstLine="720"/>
        <w:rPr>
          <w:rFonts w:cs="Arial"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t>Brendan Wren (London School of Hygiene &amp; Tropical Medicine, U</w:t>
      </w:r>
      <w:r w:rsidR="00EA6A7E" w:rsidRPr="006F1B17">
        <w:rPr>
          <w:rFonts w:cs="Arial"/>
          <w:bCs/>
          <w:szCs w:val="20"/>
          <w:lang w:val="en-GB"/>
        </w:rPr>
        <w:t xml:space="preserve">nited </w:t>
      </w:r>
    </w:p>
    <w:p w14:paraId="791A998F" w14:textId="56AC4A74" w:rsidR="00B50E40" w:rsidRPr="006F1B17" w:rsidRDefault="00995899" w:rsidP="00B50E40">
      <w:pPr>
        <w:ind w:left="1440" w:firstLine="720"/>
        <w:rPr>
          <w:rFonts w:cs="Arial"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t>K</w:t>
      </w:r>
      <w:r w:rsidR="00EA6A7E" w:rsidRPr="006F1B17">
        <w:rPr>
          <w:rFonts w:cs="Arial"/>
          <w:bCs/>
          <w:szCs w:val="20"/>
          <w:lang w:val="en-GB"/>
        </w:rPr>
        <w:t>ingdom</w:t>
      </w:r>
      <w:r w:rsidRPr="006F1B17">
        <w:rPr>
          <w:rFonts w:cs="Arial"/>
          <w:bCs/>
          <w:szCs w:val="20"/>
          <w:lang w:val="en-GB"/>
        </w:rPr>
        <w:t xml:space="preserve">) </w:t>
      </w:r>
    </w:p>
    <w:p w14:paraId="595BD00A" w14:textId="324907BE" w:rsidR="00DB613B" w:rsidRPr="006F1B17" w:rsidRDefault="00DB613B" w:rsidP="00B50E40">
      <w:pPr>
        <w:ind w:left="1440" w:firstLine="720"/>
        <w:rPr>
          <w:rFonts w:cs="Arial"/>
          <w:bCs/>
          <w:szCs w:val="20"/>
          <w:lang w:val="en-GB"/>
        </w:rPr>
      </w:pPr>
    </w:p>
    <w:p w14:paraId="031ACA89" w14:textId="2D4FCA13" w:rsidR="00C43956" w:rsidRPr="00A50550" w:rsidRDefault="00C43956" w:rsidP="005F6CDC">
      <w:pPr>
        <w:rPr>
          <w:b/>
          <w:szCs w:val="20"/>
        </w:rPr>
      </w:pPr>
      <w:r w:rsidRPr="006F1B17">
        <w:rPr>
          <w:szCs w:val="20"/>
        </w:rPr>
        <w:t xml:space="preserve">                           </w:t>
      </w:r>
      <w:r w:rsidR="006F1B17">
        <w:rPr>
          <w:szCs w:val="20"/>
        </w:rPr>
        <w:tab/>
      </w:r>
      <w:r w:rsidRPr="00A50550">
        <w:rPr>
          <w:b/>
          <w:szCs w:val="20"/>
        </w:rPr>
        <w:t xml:space="preserve">Effect of over expressing protective antigen on global gene transcription in </w:t>
      </w:r>
    </w:p>
    <w:p w14:paraId="4AE58E48" w14:textId="00B2E462" w:rsidR="00C43956" w:rsidRPr="00A50550" w:rsidRDefault="00C43956" w:rsidP="005F6CDC">
      <w:pPr>
        <w:rPr>
          <w:b/>
          <w:szCs w:val="20"/>
        </w:rPr>
      </w:pPr>
      <w:r w:rsidRPr="00A50550">
        <w:rPr>
          <w:b/>
          <w:szCs w:val="20"/>
        </w:rPr>
        <w:t xml:space="preserve">                                  </w:t>
      </w:r>
      <w:r w:rsidR="006F1B17" w:rsidRPr="00A50550">
        <w:rPr>
          <w:b/>
          <w:szCs w:val="20"/>
        </w:rPr>
        <w:tab/>
      </w:r>
      <w:r w:rsidRPr="00A50550">
        <w:rPr>
          <w:b/>
          <w:szCs w:val="20"/>
        </w:rPr>
        <w:t>Bacillus anthracis  BH500</w:t>
      </w:r>
    </w:p>
    <w:p w14:paraId="7FAA19A1" w14:textId="6265AD19" w:rsidR="00C43956" w:rsidRPr="006F1B17" w:rsidRDefault="00C43956" w:rsidP="006F1B17">
      <w:pPr>
        <w:ind w:firstLine="720"/>
        <w:rPr>
          <w:szCs w:val="20"/>
        </w:rPr>
      </w:pPr>
      <w:r w:rsidRPr="006F1B17">
        <w:rPr>
          <w:szCs w:val="20"/>
        </w:rPr>
        <w:t xml:space="preserve">                         Joseph Shiloa</w:t>
      </w:r>
      <w:r w:rsidR="006F1B17">
        <w:rPr>
          <w:szCs w:val="20"/>
        </w:rPr>
        <w:t>h, National Institutes of Heatlh, USA</w:t>
      </w:r>
      <w:r w:rsidRPr="006F1B17">
        <w:rPr>
          <w:szCs w:val="20"/>
        </w:rPr>
        <w:t xml:space="preserve">   </w:t>
      </w:r>
    </w:p>
    <w:p w14:paraId="0BDEB37D" w14:textId="79987A74" w:rsidR="00C43956" w:rsidRPr="006F1B17" w:rsidRDefault="00C43956" w:rsidP="005F6CDC">
      <w:pPr>
        <w:rPr>
          <w:szCs w:val="20"/>
        </w:rPr>
      </w:pPr>
    </w:p>
    <w:p w14:paraId="699EAF3F" w14:textId="704A7C7E" w:rsidR="00C43956" w:rsidRPr="006F1B17" w:rsidRDefault="00C43956" w:rsidP="005F6CDC">
      <w:pPr>
        <w:rPr>
          <w:b/>
          <w:bCs/>
          <w:szCs w:val="20"/>
        </w:rPr>
      </w:pPr>
      <w:r w:rsidRPr="006F1B17">
        <w:rPr>
          <w:szCs w:val="20"/>
        </w:rPr>
        <w:t xml:space="preserve">                              </w:t>
      </w:r>
      <w:r w:rsidR="006F1B17">
        <w:rPr>
          <w:szCs w:val="20"/>
        </w:rPr>
        <w:tab/>
      </w:r>
      <w:r w:rsidRPr="006F1B17">
        <w:rPr>
          <w:b/>
          <w:bCs/>
          <w:szCs w:val="20"/>
        </w:rPr>
        <w:t xml:space="preserve">Microbial </w:t>
      </w:r>
      <w:r w:rsidR="006F1B17" w:rsidRPr="006F1B17">
        <w:rPr>
          <w:b/>
          <w:bCs/>
          <w:szCs w:val="20"/>
        </w:rPr>
        <w:t xml:space="preserve">platform for dengue vaccine production for low and medium   </w:t>
      </w:r>
    </w:p>
    <w:p w14:paraId="3A1670FE" w14:textId="67814D5D" w:rsidR="00C43956" w:rsidRPr="006F1B17" w:rsidRDefault="006F1B17" w:rsidP="005F6CDC">
      <w:pPr>
        <w:rPr>
          <w:b/>
          <w:bCs/>
          <w:szCs w:val="20"/>
        </w:rPr>
      </w:pPr>
      <w:r w:rsidRPr="006F1B17">
        <w:rPr>
          <w:szCs w:val="20"/>
        </w:rPr>
        <w:t xml:space="preserve">                              </w:t>
      </w:r>
      <w:r>
        <w:rPr>
          <w:szCs w:val="20"/>
        </w:rPr>
        <w:tab/>
      </w:r>
      <w:r w:rsidRPr="006F1B17">
        <w:rPr>
          <w:b/>
          <w:bCs/>
          <w:szCs w:val="20"/>
        </w:rPr>
        <w:t>income co</w:t>
      </w:r>
      <w:r w:rsidR="00C43956" w:rsidRPr="006F1B17">
        <w:rPr>
          <w:b/>
          <w:bCs/>
          <w:szCs w:val="20"/>
        </w:rPr>
        <w:t>untries (LMICs)</w:t>
      </w:r>
    </w:p>
    <w:p w14:paraId="0E5EC4FB" w14:textId="22C92EA5" w:rsidR="00C43956" w:rsidRPr="006F1B17" w:rsidRDefault="00C43956" w:rsidP="005F6CDC">
      <w:pPr>
        <w:rPr>
          <w:szCs w:val="20"/>
        </w:rPr>
      </w:pPr>
      <w:r w:rsidRPr="006F1B17">
        <w:rPr>
          <w:b/>
          <w:bCs/>
          <w:szCs w:val="20"/>
        </w:rPr>
        <w:t xml:space="preserve">                              </w:t>
      </w:r>
      <w:r w:rsidR="006F1B17">
        <w:rPr>
          <w:b/>
          <w:bCs/>
          <w:szCs w:val="20"/>
        </w:rPr>
        <w:tab/>
      </w:r>
      <w:r w:rsidRPr="006F1B17">
        <w:rPr>
          <w:szCs w:val="20"/>
        </w:rPr>
        <w:t xml:space="preserve">Salome De Magalhaes   </w:t>
      </w:r>
      <w:bookmarkStart w:id="0" w:name="_GoBack"/>
      <w:r w:rsidR="003535D5">
        <w:rPr>
          <w:szCs w:val="20"/>
        </w:rPr>
        <w:t>University College London</w:t>
      </w:r>
      <w:bookmarkEnd w:id="0"/>
      <w:r w:rsidR="003535D5">
        <w:rPr>
          <w:szCs w:val="20"/>
        </w:rPr>
        <w:t>, UK</w:t>
      </w:r>
    </w:p>
    <w:p w14:paraId="71E8ED66" w14:textId="0FE84C02" w:rsidR="00C43956" w:rsidRPr="006F1B17" w:rsidRDefault="00C43956" w:rsidP="005F6CDC">
      <w:pPr>
        <w:rPr>
          <w:szCs w:val="20"/>
        </w:rPr>
      </w:pPr>
    </w:p>
    <w:p w14:paraId="5DB89635" w14:textId="64B2E62A" w:rsidR="00C43956" w:rsidRPr="006F1B17" w:rsidRDefault="00C43956" w:rsidP="005F6CDC">
      <w:pPr>
        <w:rPr>
          <w:b/>
          <w:bCs/>
          <w:szCs w:val="20"/>
        </w:rPr>
      </w:pPr>
      <w:r w:rsidRPr="006F1B17">
        <w:rPr>
          <w:szCs w:val="20"/>
        </w:rPr>
        <w:t xml:space="preserve">                               </w:t>
      </w:r>
      <w:r w:rsidR="006F1B17">
        <w:rPr>
          <w:szCs w:val="20"/>
        </w:rPr>
        <w:tab/>
      </w:r>
      <w:r w:rsidRPr="006F1B17">
        <w:rPr>
          <w:b/>
          <w:bCs/>
          <w:szCs w:val="20"/>
        </w:rPr>
        <w:t>Re-</w:t>
      </w:r>
      <w:r w:rsidR="006F1B17" w:rsidRPr="006F1B17">
        <w:rPr>
          <w:b/>
          <w:bCs/>
          <w:szCs w:val="20"/>
        </w:rPr>
        <w:t xml:space="preserve">purposing protein compartments as vaccines, drug delivery    </w:t>
      </w:r>
    </w:p>
    <w:p w14:paraId="09EFB4E8" w14:textId="16E5F6B1" w:rsidR="00C43956" w:rsidRPr="006F1B17" w:rsidRDefault="006F1B17" w:rsidP="00C43956">
      <w:pPr>
        <w:tabs>
          <w:tab w:val="left" w:pos="2027"/>
        </w:tabs>
        <w:rPr>
          <w:szCs w:val="20"/>
        </w:rPr>
      </w:pPr>
      <w:r w:rsidRPr="006F1B17">
        <w:rPr>
          <w:b/>
          <w:bCs/>
          <w:szCs w:val="20"/>
        </w:rPr>
        <w:t xml:space="preserve">  </w:t>
      </w:r>
      <w:r w:rsidRPr="006F1B17"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 w:rsidRPr="006F1B17">
        <w:rPr>
          <w:b/>
          <w:bCs/>
          <w:szCs w:val="20"/>
        </w:rPr>
        <w:t>systems and nanobioreactors</w:t>
      </w:r>
    </w:p>
    <w:p w14:paraId="16EF62BC" w14:textId="26FA9540" w:rsidR="005F6CDC" w:rsidRPr="006F1B17" w:rsidRDefault="00C43956" w:rsidP="005F6CDC">
      <w:pPr>
        <w:rPr>
          <w:szCs w:val="20"/>
        </w:rPr>
      </w:pPr>
      <w:r w:rsidRPr="006F1B17">
        <w:rPr>
          <w:szCs w:val="20"/>
        </w:rPr>
        <w:t xml:space="preserve">                      </w:t>
      </w:r>
      <w:r w:rsidR="005F6CDC" w:rsidRPr="006F1B17">
        <w:rPr>
          <w:szCs w:val="20"/>
        </w:rPr>
        <w:t xml:space="preserve">  </w:t>
      </w:r>
      <w:r w:rsidR="006F1B17">
        <w:rPr>
          <w:szCs w:val="20"/>
        </w:rPr>
        <w:tab/>
      </w:r>
      <w:r w:rsidR="006F1B17">
        <w:rPr>
          <w:szCs w:val="20"/>
        </w:rPr>
        <w:tab/>
      </w:r>
      <w:r w:rsidRPr="006F1B17">
        <w:rPr>
          <w:szCs w:val="20"/>
        </w:rPr>
        <w:t xml:space="preserve">Stefanie </w:t>
      </w:r>
      <w:r w:rsidR="005F6CDC" w:rsidRPr="006F1B17">
        <w:rPr>
          <w:szCs w:val="20"/>
        </w:rPr>
        <w:t>Frank</w:t>
      </w:r>
      <w:r w:rsidR="006F1B17">
        <w:rPr>
          <w:szCs w:val="20"/>
        </w:rPr>
        <w:t>, University College London, UK</w:t>
      </w:r>
      <w:r w:rsidR="005F6CDC" w:rsidRPr="006F1B17">
        <w:rPr>
          <w:szCs w:val="20"/>
        </w:rPr>
        <w:t xml:space="preserve"> </w:t>
      </w:r>
      <w:r w:rsidRPr="006F1B17">
        <w:rPr>
          <w:szCs w:val="20"/>
        </w:rPr>
        <w:t xml:space="preserve">   </w:t>
      </w:r>
    </w:p>
    <w:p w14:paraId="05C73838" w14:textId="77777777" w:rsidR="00B50E40" w:rsidRPr="006F1B17" w:rsidRDefault="00B50E40" w:rsidP="00B50E40">
      <w:pPr>
        <w:ind w:left="1440" w:firstLine="720"/>
        <w:rPr>
          <w:rFonts w:cs="Arial"/>
          <w:b/>
          <w:bCs/>
          <w:szCs w:val="20"/>
          <w:u w:val="single"/>
          <w:lang w:val="en-GB"/>
        </w:rPr>
      </w:pPr>
    </w:p>
    <w:p w14:paraId="0688AEAA" w14:textId="50E79A3D" w:rsidR="00C20B37" w:rsidRPr="006F1B17" w:rsidRDefault="00C20B37" w:rsidP="00C20B37">
      <w:pPr>
        <w:ind w:left="1440" w:firstLine="720"/>
        <w:rPr>
          <w:rFonts w:cs="Arial"/>
          <w:bCs/>
          <w:szCs w:val="20"/>
        </w:rPr>
      </w:pPr>
      <w:r w:rsidRPr="006F1B17">
        <w:rPr>
          <w:rFonts w:cs="Arial"/>
          <w:bCs/>
          <w:szCs w:val="20"/>
          <w:lang w:val="en-GB"/>
        </w:rPr>
        <w:t xml:space="preserve">Introduction of </w:t>
      </w:r>
      <w:r w:rsidR="00627A83" w:rsidRPr="006F1B17">
        <w:rPr>
          <w:rFonts w:cs="Arial"/>
          <w:bCs/>
          <w:szCs w:val="20"/>
          <w:lang w:val="en-GB"/>
        </w:rPr>
        <w:t xml:space="preserve">Concluding </w:t>
      </w:r>
      <w:r w:rsidRPr="006F1B17">
        <w:rPr>
          <w:rFonts w:cs="Arial"/>
          <w:bCs/>
          <w:szCs w:val="20"/>
          <w:lang w:val="en-GB"/>
        </w:rPr>
        <w:t>Plenary Lecture</w:t>
      </w:r>
    </w:p>
    <w:p w14:paraId="44A15F1D" w14:textId="48F43639" w:rsidR="00C20B37" w:rsidRPr="006F1B17" w:rsidRDefault="00C20B37" w:rsidP="00C20B37">
      <w:pPr>
        <w:ind w:left="1440" w:firstLine="720"/>
        <w:rPr>
          <w:rFonts w:cs="Arial"/>
          <w:b/>
          <w:bCs/>
          <w:szCs w:val="20"/>
          <w:lang w:val="en-GB"/>
        </w:rPr>
      </w:pPr>
      <w:r w:rsidRPr="006F1B17">
        <w:rPr>
          <w:rFonts w:cs="Arial"/>
          <w:b/>
          <w:bCs/>
          <w:szCs w:val="20"/>
          <w:lang w:val="en-GB"/>
        </w:rPr>
        <w:t>Plenary Lecture</w:t>
      </w:r>
    </w:p>
    <w:p w14:paraId="468C688D" w14:textId="77777777" w:rsidR="00691BF5" w:rsidRPr="006F1B17" w:rsidRDefault="00691BF5" w:rsidP="00C20B37">
      <w:pPr>
        <w:ind w:left="1440" w:firstLine="720"/>
        <w:rPr>
          <w:rFonts w:cs="Arial"/>
          <w:bCs/>
          <w:szCs w:val="20"/>
        </w:rPr>
      </w:pPr>
    </w:p>
    <w:p w14:paraId="7FAB6324" w14:textId="01866972" w:rsidR="00F5047C" w:rsidRPr="006F1B17" w:rsidRDefault="00F5047C" w:rsidP="00C20B37">
      <w:pPr>
        <w:ind w:left="1440" w:firstLine="720"/>
        <w:rPr>
          <w:rFonts w:cs="Arial"/>
          <w:bCs/>
          <w:szCs w:val="20"/>
        </w:rPr>
      </w:pPr>
      <w:r w:rsidRPr="006F1B17">
        <w:rPr>
          <w:rFonts w:cs="Arial"/>
          <w:b/>
          <w:bCs/>
          <w:szCs w:val="20"/>
        </w:rPr>
        <w:t xml:space="preserve">Engineering </w:t>
      </w:r>
      <w:r w:rsidRPr="006F1B17">
        <w:rPr>
          <w:rFonts w:cs="Arial"/>
          <w:b/>
          <w:bCs/>
          <w:i/>
          <w:iCs/>
          <w:szCs w:val="20"/>
        </w:rPr>
        <w:t>Pichia pastoris</w:t>
      </w:r>
      <w:r w:rsidRPr="006F1B17">
        <w:rPr>
          <w:rFonts w:cs="Arial"/>
          <w:b/>
          <w:bCs/>
          <w:szCs w:val="20"/>
        </w:rPr>
        <w:t xml:space="preserve"> to make the</w:t>
      </w:r>
      <w:r w:rsidR="003A5822" w:rsidRPr="006F1B17">
        <w:rPr>
          <w:rFonts w:cs="Arial"/>
          <w:b/>
          <w:bCs/>
          <w:szCs w:val="20"/>
        </w:rPr>
        <w:t xml:space="preserve"> </w:t>
      </w:r>
      <w:r w:rsidR="00EA6A7E" w:rsidRPr="006F1B17">
        <w:rPr>
          <w:rFonts w:cs="Arial"/>
          <w:b/>
          <w:bCs/>
          <w:szCs w:val="20"/>
        </w:rPr>
        <w:t>impossible</w:t>
      </w:r>
      <w:r w:rsidRPr="006F1B17">
        <w:rPr>
          <w:rFonts w:cs="Arial"/>
          <w:b/>
          <w:bCs/>
          <w:szCs w:val="20"/>
        </w:rPr>
        <w:t xml:space="preserve"> burger possible</w:t>
      </w:r>
      <w:r w:rsidRPr="006F1B17">
        <w:rPr>
          <w:rFonts w:cs="Arial"/>
          <w:bCs/>
          <w:szCs w:val="20"/>
        </w:rPr>
        <w:t> </w:t>
      </w:r>
    </w:p>
    <w:p w14:paraId="38344399" w14:textId="4FD0286B" w:rsidR="00C20B37" w:rsidRPr="006F1B17" w:rsidRDefault="00C20B37" w:rsidP="00C20B37">
      <w:pPr>
        <w:ind w:left="1440" w:firstLine="720"/>
        <w:rPr>
          <w:rFonts w:cs="Arial"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t xml:space="preserve">Smita Shankar (Impossible Foods, </w:t>
      </w:r>
      <w:r w:rsidR="00D469C6" w:rsidRPr="006F1B17">
        <w:rPr>
          <w:rFonts w:cs="Arial"/>
          <w:bCs/>
          <w:szCs w:val="20"/>
          <w:lang w:val="en-GB"/>
        </w:rPr>
        <w:t>USA</w:t>
      </w:r>
      <w:r w:rsidRPr="006F1B17">
        <w:rPr>
          <w:rFonts w:cs="Arial"/>
          <w:bCs/>
          <w:szCs w:val="20"/>
          <w:lang w:val="en-GB"/>
        </w:rPr>
        <w:t xml:space="preserve">) </w:t>
      </w:r>
    </w:p>
    <w:p w14:paraId="777E8E6B" w14:textId="4540DBC8" w:rsidR="00B50E40" w:rsidRPr="006F1B17" w:rsidRDefault="00B50E40" w:rsidP="00B50E40">
      <w:pPr>
        <w:ind w:left="1440" w:firstLine="720"/>
        <w:rPr>
          <w:rFonts w:cs="Arial"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ab/>
      </w:r>
    </w:p>
    <w:p w14:paraId="7810D4C0" w14:textId="5D4D41A9" w:rsidR="00B50E40" w:rsidRPr="006F1B17" w:rsidRDefault="00B50E40" w:rsidP="008F738D">
      <w:pPr>
        <w:rPr>
          <w:rFonts w:cs="Arial"/>
          <w:bCs/>
          <w:szCs w:val="20"/>
        </w:rPr>
      </w:pPr>
      <w:r w:rsidRPr="006F1B17">
        <w:rPr>
          <w:rFonts w:cs="Arial"/>
          <w:bCs/>
          <w:szCs w:val="20"/>
        </w:rPr>
        <w:t>19:45 – 23:00</w:t>
      </w:r>
      <w:r w:rsidRPr="006F1B17">
        <w:rPr>
          <w:rFonts w:cs="Arial"/>
          <w:bCs/>
          <w:szCs w:val="20"/>
        </w:rPr>
        <w:tab/>
      </w:r>
      <w:r w:rsidRPr="006F1B17">
        <w:rPr>
          <w:rFonts w:cs="Arial"/>
          <w:bCs/>
          <w:szCs w:val="20"/>
        </w:rPr>
        <w:tab/>
        <w:t xml:space="preserve">Reception, </w:t>
      </w:r>
      <w:r w:rsidR="0097681D" w:rsidRPr="006F1B17">
        <w:rPr>
          <w:rFonts w:cs="Arial"/>
          <w:bCs/>
          <w:szCs w:val="20"/>
        </w:rPr>
        <w:t xml:space="preserve">Conference </w:t>
      </w:r>
      <w:r w:rsidRPr="006F1B17">
        <w:rPr>
          <w:rFonts w:cs="Arial"/>
          <w:bCs/>
          <w:szCs w:val="20"/>
        </w:rPr>
        <w:t>Banquet and Poster Prizes</w:t>
      </w:r>
    </w:p>
    <w:p w14:paraId="38BEBC9E" w14:textId="77777777" w:rsidR="00B50E40" w:rsidRPr="006F1B17" w:rsidRDefault="00B50E40" w:rsidP="00B50E40">
      <w:pPr>
        <w:ind w:left="1440" w:firstLine="720"/>
        <w:rPr>
          <w:rFonts w:cs="Arial"/>
          <w:bCs/>
          <w:szCs w:val="20"/>
        </w:rPr>
      </w:pPr>
    </w:p>
    <w:p w14:paraId="0856BE69" w14:textId="384C198F" w:rsidR="00B50E40" w:rsidRPr="006F1B17" w:rsidRDefault="00B50E40" w:rsidP="00B50E40">
      <w:pPr>
        <w:ind w:left="1440" w:firstLine="720"/>
        <w:rPr>
          <w:rFonts w:cs="Arial"/>
          <w:bCs/>
          <w:szCs w:val="20"/>
          <w:lang w:val="en-GB"/>
        </w:rPr>
      </w:pPr>
    </w:p>
    <w:p w14:paraId="60671949" w14:textId="479EC677" w:rsidR="00C20B37" w:rsidRPr="006F1B17" w:rsidRDefault="00C20B37" w:rsidP="00C20B37">
      <w:pPr>
        <w:rPr>
          <w:rFonts w:cs="Arial"/>
          <w:b/>
          <w:bCs/>
          <w:szCs w:val="20"/>
          <w:u w:val="single"/>
          <w:lang w:val="en-GB"/>
        </w:rPr>
      </w:pPr>
      <w:r w:rsidRPr="006F1B17">
        <w:rPr>
          <w:rFonts w:cs="Arial"/>
          <w:b/>
          <w:bCs/>
          <w:szCs w:val="20"/>
          <w:u w:val="single"/>
          <w:lang w:val="en-GB"/>
        </w:rPr>
        <w:t xml:space="preserve">Friday, </w:t>
      </w:r>
      <w:r w:rsidR="009827EB">
        <w:rPr>
          <w:rFonts w:cs="Arial"/>
          <w:b/>
          <w:bCs/>
          <w:szCs w:val="20"/>
          <w:u w:val="single"/>
          <w:lang w:val="en-GB"/>
        </w:rPr>
        <w:t>September 18</w:t>
      </w:r>
      <w:r w:rsidRPr="006F1B17">
        <w:rPr>
          <w:rFonts w:cs="Arial"/>
          <w:b/>
          <w:bCs/>
          <w:szCs w:val="20"/>
          <w:u w:val="single"/>
          <w:lang w:val="en-GB"/>
        </w:rPr>
        <w:t>, 2020</w:t>
      </w:r>
    </w:p>
    <w:p w14:paraId="5725059D" w14:textId="77777777" w:rsidR="00C20B37" w:rsidRPr="006F1B17" w:rsidRDefault="00C20B37" w:rsidP="00C856C6">
      <w:pPr>
        <w:ind w:left="1440" w:firstLine="720"/>
        <w:rPr>
          <w:rFonts w:cs="Arial"/>
          <w:bCs/>
          <w:szCs w:val="20"/>
          <w:lang w:val="en-GB"/>
        </w:rPr>
      </w:pPr>
    </w:p>
    <w:p w14:paraId="339D1FFB" w14:textId="3AC9AEF7" w:rsidR="00C20B37" w:rsidRPr="006F1B17" w:rsidRDefault="00C20B37" w:rsidP="00C20B37">
      <w:pPr>
        <w:rPr>
          <w:rFonts w:cs="Arial"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t>07:</w:t>
      </w:r>
      <w:r w:rsidR="00EA6A7E" w:rsidRPr="006F1B17">
        <w:rPr>
          <w:rFonts w:cs="Arial"/>
          <w:bCs/>
          <w:szCs w:val="20"/>
          <w:lang w:val="en-GB"/>
        </w:rPr>
        <w:t>3</w:t>
      </w:r>
      <w:r w:rsidRPr="006F1B17">
        <w:rPr>
          <w:rFonts w:cs="Arial"/>
          <w:bCs/>
          <w:szCs w:val="20"/>
          <w:lang w:val="en-GB"/>
        </w:rPr>
        <w:t xml:space="preserve">0 – </w:t>
      </w:r>
      <w:r w:rsidR="00EA6A7E" w:rsidRPr="006F1B17">
        <w:rPr>
          <w:rFonts w:cs="Arial"/>
          <w:bCs/>
          <w:szCs w:val="20"/>
          <w:lang w:val="en-GB"/>
        </w:rPr>
        <w:t>10</w:t>
      </w:r>
      <w:r w:rsidRPr="006F1B17">
        <w:rPr>
          <w:rFonts w:cs="Arial"/>
          <w:bCs/>
          <w:szCs w:val="20"/>
          <w:lang w:val="en-GB"/>
        </w:rPr>
        <w:t>:</w:t>
      </w:r>
      <w:r w:rsidR="00EA6A7E" w:rsidRPr="006F1B17">
        <w:rPr>
          <w:rFonts w:cs="Arial"/>
          <w:bCs/>
          <w:szCs w:val="20"/>
          <w:lang w:val="en-GB"/>
        </w:rPr>
        <w:t>0</w:t>
      </w:r>
      <w:r w:rsidRPr="006F1B17">
        <w:rPr>
          <w:rFonts w:cs="Arial"/>
          <w:bCs/>
          <w:szCs w:val="20"/>
          <w:lang w:val="en-GB"/>
        </w:rPr>
        <w:t>0</w:t>
      </w:r>
      <w:r w:rsidRPr="006F1B17">
        <w:rPr>
          <w:rFonts w:cs="Arial"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ab/>
        <w:t>Breakfast</w:t>
      </w:r>
      <w:r w:rsidR="00C912AB" w:rsidRPr="006F1B17">
        <w:rPr>
          <w:rFonts w:cs="Arial"/>
          <w:bCs/>
          <w:szCs w:val="20"/>
          <w:lang w:val="en-GB"/>
        </w:rPr>
        <w:t xml:space="preserve"> Buffet</w:t>
      </w:r>
      <w:r w:rsidR="00EA6A7E" w:rsidRPr="006F1B17">
        <w:rPr>
          <w:rFonts w:cs="Arial"/>
          <w:bCs/>
          <w:szCs w:val="20"/>
          <w:lang w:val="en-GB"/>
        </w:rPr>
        <w:t xml:space="preserve"> followed by departures</w:t>
      </w:r>
    </w:p>
    <w:p w14:paraId="58253E88" w14:textId="77777777" w:rsidR="00C20B37" w:rsidRPr="006F1B17" w:rsidRDefault="00C20B37" w:rsidP="00C856C6">
      <w:pPr>
        <w:ind w:left="1440" w:firstLine="720"/>
        <w:rPr>
          <w:rFonts w:cs="Arial"/>
          <w:bCs/>
          <w:szCs w:val="20"/>
          <w:lang w:val="en-GB"/>
        </w:rPr>
      </w:pPr>
    </w:p>
    <w:p w14:paraId="5DCF1A05" w14:textId="0B320607" w:rsidR="00C20B37" w:rsidRPr="006F1B17" w:rsidRDefault="00C20B37" w:rsidP="00C20B37">
      <w:pPr>
        <w:rPr>
          <w:rFonts w:cs="Arial"/>
          <w:bCs/>
          <w:szCs w:val="20"/>
          <w:lang w:val="en-GB"/>
        </w:rPr>
      </w:pPr>
    </w:p>
    <w:p w14:paraId="6C400829" w14:textId="77777777" w:rsidR="00C20B37" w:rsidRPr="006F1B17" w:rsidRDefault="00C20B37" w:rsidP="00C20B37">
      <w:pPr>
        <w:rPr>
          <w:rFonts w:cs="Arial"/>
          <w:bCs/>
          <w:szCs w:val="20"/>
          <w:lang w:val="en-GB"/>
        </w:rPr>
      </w:pPr>
    </w:p>
    <w:p w14:paraId="05E99018" w14:textId="77777777" w:rsidR="00C20B37" w:rsidRPr="006F1B17" w:rsidRDefault="00C20B37" w:rsidP="00C20B37">
      <w:pPr>
        <w:ind w:left="1440" w:firstLine="720"/>
        <w:rPr>
          <w:rFonts w:cs="Arial"/>
          <w:bCs/>
          <w:szCs w:val="20"/>
          <w:lang w:val="en-GB"/>
        </w:rPr>
      </w:pPr>
    </w:p>
    <w:p w14:paraId="705E5BDB" w14:textId="77777777" w:rsidR="00C20B37" w:rsidRPr="006F1B17" w:rsidRDefault="00C20B37" w:rsidP="00C856C6">
      <w:pPr>
        <w:ind w:left="1440" w:firstLine="720"/>
        <w:rPr>
          <w:rFonts w:cs="Arial"/>
          <w:bCs/>
          <w:szCs w:val="20"/>
          <w:lang w:val="en-GB"/>
        </w:rPr>
      </w:pPr>
    </w:p>
    <w:p w14:paraId="0E75BD79" w14:textId="77777777" w:rsidR="00C20B37" w:rsidRPr="006F1B17" w:rsidRDefault="00C20B37" w:rsidP="00C856C6">
      <w:pPr>
        <w:ind w:left="1440" w:firstLine="720"/>
        <w:rPr>
          <w:rFonts w:cs="Arial"/>
          <w:bCs/>
          <w:szCs w:val="20"/>
          <w:lang w:val="en-GB"/>
        </w:rPr>
      </w:pPr>
    </w:p>
    <w:p w14:paraId="52148391" w14:textId="77777777" w:rsidR="00C20B37" w:rsidRPr="006F1B17" w:rsidRDefault="00C20B37" w:rsidP="00C856C6">
      <w:pPr>
        <w:ind w:left="1440" w:firstLine="720"/>
        <w:rPr>
          <w:rFonts w:cs="Arial"/>
          <w:bCs/>
          <w:szCs w:val="20"/>
          <w:lang w:val="en-GB"/>
        </w:rPr>
      </w:pPr>
    </w:p>
    <w:sectPr w:rsidR="00C20B37" w:rsidRPr="006F1B17" w:rsidSect="00BD57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10318" w14:textId="77777777" w:rsidR="00AD3B48" w:rsidRDefault="00AD3B48" w:rsidP="002C685A">
      <w:r>
        <w:separator/>
      </w:r>
    </w:p>
  </w:endnote>
  <w:endnote w:type="continuationSeparator" w:id="0">
    <w:p w14:paraId="48D444E1" w14:textId="77777777" w:rsidR="00AD3B48" w:rsidRDefault="00AD3B48" w:rsidP="002C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12726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FE12300" w14:textId="2904BD3B" w:rsidR="00FD605A" w:rsidRDefault="00FD605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5D5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6E1D509" w14:textId="77777777" w:rsidR="00AB349A" w:rsidRDefault="00AB3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89C17" w14:textId="77777777" w:rsidR="00AD3B48" w:rsidRDefault="00AD3B48" w:rsidP="002C685A">
      <w:r>
        <w:separator/>
      </w:r>
    </w:p>
  </w:footnote>
  <w:footnote w:type="continuationSeparator" w:id="0">
    <w:p w14:paraId="4AFF0C22" w14:textId="77777777" w:rsidR="00AD3B48" w:rsidRDefault="00AD3B48" w:rsidP="002C6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6203206"/>
      <w:docPartObj>
        <w:docPartGallery w:val="Watermarks"/>
        <w:docPartUnique/>
      </w:docPartObj>
    </w:sdtPr>
    <w:sdtEndPr/>
    <w:sdtContent>
      <w:p w14:paraId="7EB6E4B9" w14:textId="2264825A" w:rsidR="000A6ABE" w:rsidRDefault="003535D5">
        <w:pPr>
          <w:pStyle w:val="Header"/>
        </w:pPr>
        <w:r>
          <w:rPr>
            <w:noProof/>
          </w:rPr>
          <w:pict w14:anchorId="6847473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270"/>
    <w:multiLevelType w:val="multilevel"/>
    <w:tmpl w:val="723E191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1322AB"/>
    <w:multiLevelType w:val="hybridMultilevel"/>
    <w:tmpl w:val="4F90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61F9"/>
    <w:multiLevelType w:val="hybridMultilevel"/>
    <w:tmpl w:val="5802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702AD"/>
    <w:multiLevelType w:val="hybridMultilevel"/>
    <w:tmpl w:val="5802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71747"/>
    <w:multiLevelType w:val="hybridMultilevel"/>
    <w:tmpl w:val="6408E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42815"/>
    <w:multiLevelType w:val="hybridMultilevel"/>
    <w:tmpl w:val="5802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43FBA"/>
    <w:multiLevelType w:val="hybridMultilevel"/>
    <w:tmpl w:val="5802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90D18"/>
    <w:multiLevelType w:val="hybridMultilevel"/>
    <w:tmpl w:val="5802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C7059"/>
    <w:multiLevelType w:val="hybridMultilevel"/>
    <w:tmpl w:val="5802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50"/>
    <w:rsid w:val="00000B59"/>
    <w:rsid w:val="000043E5"/>
    <w:rsid w:val="00007199"/>
    <w:rsid w:val="00011519"/>
    <w:rsid w:val="000207DC"/>
    <w:rsid w:val="000243DB"/>
    <w:rsid w:val="00024E29"/>
    <w:rsid w:val="000262B6"/>
    <w:rsid w:val="00037523"/>
    <w:rsid w:val="00041379"/>
    <w:rsid w:val="00045C9B"/>
    <w:rsid w:val="000534F2"/>
    <w:rsid w:val="00054101"/>
    <w:rsid w:val="000605E1"/>
    <w:rsid w:val="00060FEB"/>
    <w:rsid w:val="00075BDC"/>
    <w:rsid w:val="00075CB0"/>
    <w:rsid w:val="00083327"/>
    <w:rsid w:val="0009148A"/>
    <w:rsid w:val="00097A48"/>
    <w:rsid w:val="000A1C8E"/>
    <w:rsid w:val="000A4FC9"/>
    <w:rsid w:val="000A6ABE"/>
    <w:rsid w:val="000A7E94"/>
    <w:rsid w:val="000B2D80"/>
    <w:rsid w:val="000B4796"/>
    <w:rsid w:val="000C0835"/>
    <w:rsid w:val="000C2280"/>
    <w:rsid w:val="000D3A64"/>
    <w:rsid w:val="000D63DB"/>
    <w:rsid w:val="000D7A8E"/>
    <w:rsid w:val="000E1FA8"/>
    <w:rsid w:val="000E5C64"/>
    <w:rsid w:val="000E663B"/>
    <w:rsid w:val="000F1A66"/>
    <w:rsid w:val="000F32C1"/>
    <w:rsid w:val="000F4D4B"/>
    <w:rsid w:val="00102C8F"/>
    <w:rsid w:val="001067C7"/>
    <w:rsid w:val="001116F3"/>
    <w:rsid w:val="00112DF6"/>
    <w:rsid w:val="0012494F"/>
    <w:rsid w:val="0012799C"/>
    <w:rsid w:val="00134BF8"/>
    <w:rsid w:val="00135A91"/>
    <w:rsid w:val="0013758E"/>
    <w:rsid w:val="0014065A"/>
    <w:rsid w:val="001410F2"/>
    <w:rsid w:val="001427BE"/>
    <w:rsid w:val="00167FBE"/>
    <w:rsid w:val="00171531"/>
    <w:rsid w:val="0017576B"/>
    <w:rsid w:val="00185ADB"/>
    <w:rsid w:val="001906B6"/>
    <w:rsid w:val="00190A19"/>
    <w:rsid w:val="001A5590"/>
    <w:rsid w:val="001A602E"/>
    <w:rsid w:val="001B15AF"/>
    <w:rsid w:val="001D0AD0"/>
    <w:rsid w:val="001D1563"/>
    <w:rsid w:val="001E0322"/>
    <w:rsid w:val="001E064B"/>
    <w:rsid w:val="001E1FE9"/>
    <w:rsid w:val="001E6679"/>
    <w:rsid w:val="001F65E3"/>
    <w:rsid w:val="00203FE2"/>
    <w:rsid w:val="00207BDE"/>
    <w:rsid w:val="002106DE"/>
    <w:rsid w:val="00211B5B"/>
    <w:rsid w:val="00217FD7"/>
    <w:rsid w:val="00232DE7"/>
    <w:rsid w:val="00235077"/>
    <w:rsid w:val="0023581A"/>
    <w:rsid w:val="002409A9"/>
    <w:rsid w:val="002446C2"/>
    <w:rsid w:val="00246C93"/>
    <w:rsid w:val="00254DC8"/>
    <w:rsid w:val="00260159"/>
    <w:rsid w:val="002721B4"/>
    <w:rsid w:val="00277F07"/>
    <w:rsid w:val="002806CE"/>
    <w:rsid w:val="00281F5B"/>
    <w:rsid w:val="00282BB9"/>
    <w:rsid w:val="002859A3"/>
    <w:rsid w:val="002921ED"/>
    <w:rsid w:val="00292663"/>
    <w:rsid w:val="00293AD2"/>
    <w:rsid w:val="002A3DB6"/>
    <w:rsid w:val="002A5B3B"/>
    <w:rsid w:val="002A766B"/>
    <w:rsid w:val="002C3A3A"/>
    <w:rsid w:val="002C685A"/>
    <w:rsid w:val="002D1BE6"/>
    <w:rsid w:val="002D44CF"/>
    <w:rsid w:val="002E7798"/>
    <w:rsid w:val="002F0A53"/>
    <w:rsid w:val="002F166C"/>
    <w:rsid w:val="002F5D6C"/>
    <w:rsid w:val="00310318"/>
    <w:rsid w:val="00322B50"/>
    <w:rsid w:val="00325F8D"/>
    <w:rsid w:val="003310F0"/>
    <w:rsid w:val="00333E83"/>
    <w:rsid w:val="00340685"/>
    <w:rsid w:val="0034149C"/>
    <w:rsid w:val="00342A53"/>
    <w:rsid w:val="00344568"/>
    <w:rsid w:val="00350277"/>
    <w:rsid w:val="003535D5"/>
    <w:rsid w:val="003603FE"/>
    <w:rsid w:val="00370B76"/>
    <w:rsid w:val="00373781"/>
    <w:rsid w:val="00373DF3"/>
    <w:rsid w:val="0037654E"/>
    <w:rsid w:val="003919AE"/>
    <w:rsid w:val="003A0E71"/>
    <w:rsid w:val="003A2B27"/>
    <w:rsid w:val="003A4F4F"/>
    <w:rsid w:val="003A5822"/>
    <w:rsid w:val="003A5DB4"/>
    <w:rsid w:val="003B2BE8"/>
    <w:rsid w:val="003B7B87"/>
    <w:rsid w:val="003C5D40"/>
    <w:rsid w:val="003D195D"/>
    <w:rsid w:val="003D58C9"/>
    <w:rsid w:val="003D7ED7"/>
    <w:rsid w:val="003E48BB"/>
    <w:rsid w:val="003E7709"/>
    <w:rsid w:val="003F0235"/>
    <w:rsid w:val="003F12B0"/>
    <w:rsid w:val="00401F0E"/>
    <w:rsid w:val="00404B22"/>
    <w:rsid w:val="00406957"/>
    <w:rsid w:val="004212C2"/>
    <w:rsid w:val="0042431F"/>
    <w:rsid w:val="00435CCC"/>
    <w:rsid w:val="00442393"/>
    <w:rsid w:val="004430C5"/>
    <w:rsid w:val="004435AA"/>
    <w:rsid w:val="0044788B"/>
    <w:rsid w:val="00453BD3"/>
    <w:rsid w:val="004628AF"/>
    <w:rsid w:val="00466259"/>
    <w:rsid w:val="0046683A"/>
    <w:rsid w:val="00470A6B"/>
    <w:rsid w:val="00472B9D"/>
    <w:rsid w:val="00473755"/>
    <w:rsid w:val="004778D2"/>
    <w:rsid w:val="00477CA9"/>
    <w:rsid w:val="00481690"/>
    <w:rsid w:val="004833C6"/>
    <w:rsid w:val="00484B9F"/>
    <w:rsid w:val="00486A6C"/>
    <w:rsid w:val="004B353B"/>
    <w:rsid w:val="004B5669"/>
    <w:rsid w:val="004C25A2"/>
    <w:rsid w:val="004C582A"/>
    <w:rsid w:val="004D1118"/>
    <w:rsid w:val="004D3476"/>
    <w:rsid w:val="004E219A"/>
    <w:rsid w:val="004F05CF"/>
    <w:rsid w:val="004F4234"/>
    <w:rsid w:val="005032F5"/>
    <w:rsid w:val="00503D33"/>
    <w:rsid w:val="005112C3"/>
    <w:rsid w:val="00526C57"/>
    <w:rsid w:val="00527DAA"/>
    <w:rsid w:val="00534B42"/>
    <w:rsid w:val="0054558E"/>
    <w:rsid w:val="0055556A"/>
    <w:rsid w:val="00555A6C"/>
    <w:rsid w:val="00557552"/>
    <w:rsid w:val="00570673"/>
    <w:rsid w:val="005710E1"/>
    <w:rsid w:val="005716BD"/>
    <w:rsid w:val="00573C5A"/>
    <w:rsid w:val="00574FD5"/>
    <w:rsid w:val="005801B2"/>
    <w:rsid w:val="0058040D"/>
    <w:rsid w:val="005845EE"/>
    <w:rsid w:val="005A0447"/>
    <w:rsid w:val="005A1DE2"/>
    <w:rsid w:val="005B098F"/>
    <w:rsid w:val="005B47FD"/>
    <w:rsid w:val="005C1E45"/>
    <w:rsid w:val="005C1E73"/>
    <w:rsid w:val="005C7AFD"/>
    <w:rsid w:val="005D0941"/>
    <w:rsid w:val="005E4773"/>
    <w:rsid w:val="005E5F61"/>
    <w:rsid w:val="005F18E4"/>
    <w:rsid w:val="005F6CDC"/>
    <w:rsid w:val="005F704A"/>
    <w:rsid w:val="00602A16"/>
    <w:rsid w:val="00611CAB"/>
    <w:rsid w:val="0062245D"/>
    <w:rsid w:val="0062297A"/>
    <w:rsid w:val="00627A83"/>
    <w:rsid w:val="0063248B"/>
    <w:rsid w:val="006578C5"/>
    <w:rsid w:val="00665328"/>
    <w:rsid w:val="00670E8E"/>
    <w:rsid w:val="00675827"/>
    <w:rsid w:val="00680759"/>
    <w:rsid w:val="006838AA"/>
    <w:rsid w:val="006879DB"/>
    <w:rsid w:val="006907A4"/>
    <w:rsid w:val="00691BF5"/>
    <w:rsid w:val="0069581E"/>
    <w:rsid w:val="006A22DE"/>
    <w:rsid w:val="006A33A1"/>
    <w:rsid w:val="006A633C"/>
    <w:rsid w:val="006B4D0F"/>
    <w:rsid w:val="006B5767"/>
    <w:rsid w:val="006C011A"/>
    <w:rsid w:val="006C2117"/>
    <w:rsid w:val="006D1D23"/>
    <w:rsid w:val="006D5AFD"/>
    <w:rsid w:val="006D75AB"/>
    <w:rsid w:val="006E6690"/>
    <w:rsid w:val="006F1B17"/>
    <w:rsid w:val="006F2CF8"/>
    <w:rsid w:val="006F3D9B"/>
    <w:rsid w:val="006F4897"/>
    <w:rsid w:val="00702A76"/>
    <w:rsid w:val="00703E61"/>
    <w:rsid w:val="00711FC0"/>
    <w:rsid w:val="00714240"/>
    <w:rsid w:val="00716CA5"/>
    <w:rsid w:val="0072161D"/>
    <w:rsid w:val="00731692"/>
    <w:rsid w:val="007429BD"/>
    <w:rsid w:val="00751C08"/>
    <w:rsid w:val="00752925"/>
    <w:rsid w:val="007543FE"/>
    <w:rsid w:val="00756561"/>
    <w:rsid w:val="007578BA"/>
    <w:rsid w:val="00764090"/>
    <w:rsid w:val="007645D0"/>
    <w:rsid w:val="00767D19"/>
    <w:rsid w:val="00780D9D"/>
    <w:rsid w:val="00782977"/>
    <w:rsid w:val="0078434B"/>
    <w:rsid w:val="00786DED"/>
    <w:rsid w:val="007877BE"/>
    <w:rsid w:val="00790FB4"/>
    <w:rsid w:val="0079696B"/>
    <w:rsid w:val="007A2A66"/>
    <w:rsid w:val="007A326A"/>
    <w:rsid w:val="007A3CFA"/>
    <w:rsid w:val="007A4D0F"/>
    <w:rsid w:val="007A5D9E"/>
    <w:rsid w:val="007B30FE"/>
    <w:rsid w:val="007B561C"/>
    <w:rsid w:val="007B752E"/>
    <w:rsid w:val="007C08B4"/>
    <w:rsid w:val="007C48AE"/>
    <w:rsid w:val="007D0EFB"/>
    <w:rsid w:val="007E3541"/>
    <w:rsid w:val="007F0A7A"/>
    <w:rsid w:val="007F2733"/>
    <w:rsid w:val="007F6EAF"/>
    <w:rsid w:val="00801E17"/>
    <w:rsid w:val="008023B4"/>
    <w:rsid w:val="00802899"/>
    <w:rsid w:val="00810A1D"/>
    <w:rsid w:val="00816E58"/>
    <w:rsid w:val="00840FFC"/>
    <w:rsid w:val="008427BB"/>
    <w:rsid w:val="00844A3B"/>
    <w:rsid w:val="0086350C"/>
    <w:rsid w:val="008702EF"/>
    <w:rsid w:val="00872850"/>
    <w:rsid w:val="00875C77"/>
    <w:rsid w:val="0088561D"/>
    <w:rsid w:val="008869DA"/>
    <w:rsid w:val="008920D5"/>
    <w:rsid w:val="008920FE"/>
    <w:rsid w:val="00892A0E"/>
    <w:rsid w:val="0089514D"/>
    <w:rsid w:val="00897114"/>
    <w:rsid w:val="00897B5C"/>
    <w:rsid w:val="008A5C31"/>
    <w:rsid w:val="008B33DF"/>
    <w:rsid w:val="008B3611"/>
    <w:rsid w:val="008B49FB"/>
    <w:rsid w:val="008C5AE9"/>
    <w:rsid w:val="008D0C3A"/>
    <w:rsid w:val="008D1F7E"/>
    <w:rsid w:val="008D3E2F"/>
    <w:rsid w:val="008D77D3"/>
    <w:rsid w:val="008E0E2E"/>
    <w:rsid w:val="008E4566"/>
    <w:rsid w:val="008E6660"/>
    <w:rsid w:val="008F738D"/>
    <w:rsid w:val="0091110A"/>
    <w:rsid w:val="00917A65"/>
    <w:rsid w:val="00924FFC"/>
    <w:rsid w:val="00930178"/>
    <w:rsid w:val="009323F2"/>
    <w:rsid w:val="00935D9B"/>
    <w:rsid w:val="00942FCE"/>
    <w:rsid w:val="0094379B"/>
    <w:rsid w:val="009443B6"/>
    <w:rsid w:val="00946622"/>
    <w:rsid w:val="00946B59"/>
    <w:rsid w:val="00956D9F"/>
    <w:rsid w:val="0096437D"/>
    <w:rsid w:val="00972C52"/>
    <w:rsid w:val="0097681D"/>
    <w:rsid w:val="00981805"/>
    <w:rsid w:val="009827EB"/>
    <w:rsid w:val="00992476"/>
    <w:rsid w:val="00995899"/>
    <w:rsid w:val="009B2B23"/>
    <w:rsid w:val="009C4AF3"/>
    <w:rsid w:val="009C7602"/>
    <w:rsid w:val="009D5B22"/>
    <w:rsid w:val="009E135C"/>
    <w:rsid w:val="009E157D"/>
    <w:rsid w:val="009E15AD"/>
    <w:rsid w:val="009E3537"/>
    <w:rsid w:val="009E585A"/>
    <w:rsid w:val="009F276B"/>
    <w:rsid w:val="009F28EA"/>
    <w:rsid w:val="00A058D7"/>
    <w:rsid w:val="00A12FBD"/>
    <w:rsid w:val="00A17146"/>
    <w:rsid w:val="00A273C2"/>
    <w:rsid w:val="00A43C46"/>
    <w:rsid w:val="00A50550"/>
    <w:rsid w:val="00A509FA"/>
    <w:rsid w:val="00A53DEE"/>
    <w:rsid w:val="00A54686"/>
    <w:rsid w:val="00A608D9"/>
    <w:rsid w:val="00A63C30"/>
    <w:rsid w:val="00A670CC"/>
    <w:rsid w:val="00A76704"/>
    <w:rsid w:val="00A77693"/>
    <w:rsid w:val="00A90C22"/>
    <w:rsid w:val="00A95688"/>
    <w:rsid w:val="00AA4583"/>
    <w:rsid w:val="00AA6A27"/>
    <w:rsid w:val="00AB27D2"/>
    <w:rsid w:val="00AB2DEB"/>
    <w:rsid w:val="00AB349A"/>
    <w:rsid w:val="00AB4072"/>
    <w:rsid w:val="00AB7E50"/>
    <w:rsid w:val="00AC0BB8"/>
    <w:rsid w:val="00AC33C5"/>
    <w:rsid w:val="00AC47E2"/>
    <w:rsid w:val="00AD0CE0"/>
    <w:rsid w:val="00AD1CFD"/>
    <w:rsid w:val="00AD3B48"/>
    <w:rsid w:val="00AE63B3"/>
    <w:rsid w:val="00AF1383"/>
    <w:rsid w:val="00AF55B0"/>
    <w:rsid w:val="00B02369"/>
    <w:rsid w:val="00B02F7C"/>
    <w:rsid w:val="00B13AF4"/>
    <w:rsid w:val="00B15B80"/>
    <w:rsid w:val="00B16A2B"/>
    <w:rsid w:val="00B1769F"/>
    <w:rsid w:val="00B20B02"/>
    <w:rsid w:val="00B338F2"/>
    <w:rsid w:val="00B41B10"/>
    <w:rsid w:val="00B42DAF"/>
    <w:rsid w:val="00B45E59"/>
    <w:rsid w:val="00B500AE"/>
    <w:rsid w:val="00B50E40"/>
    <w:rsid w:val="00B50F4A"/>
    <w:rsid w:val="00B62E29"/>
    <w:rsid w:val="00B709F6"/>
    <w:rsid w:val="00B83A18"/>
    <w:rsid w:val="00B86811"/>
    <w:rsid w:val="00B87392"/>
    <w:rsid w:val="00B93F9E"/>
    <w:rsid w:val="00BA528C"/>
    <w:rsid w:val="00BB57F5"/>
    <w:rsid w:val="00BB5974"/>
    <w:rsid w:val="00BC425E"/>
    <w:rsid w:val="00BC7C58"/>
    <w:rsid w:val="00BD4259"/>
    <w:rsid w:val="00BD5784"/>
    <w:rsid w:val="00BD6BEC"/>
    <w:rsid w:val="00BF0ABD"/>
    <w:rsid w:val="00BF5211"/>
    <w:rsid w:val="00C01534"/>
    <w:rsid w:val="00C13F99"/>
    <w:rsid w:val="00C15AB1"/>
    <w:rsid w:val="00C20B37"/>
    <w:rsid w:val="00C2546D"/>
    <w:rsid w:val="00C25482"/>
    <w:rsid w:val="00C3136E"/>
    <w:rsid w:val="00C33C31"/>
    <w:rsid w:val="00C36CE2"/>
    <w:rsid w:val="00C409F6"/>
    <w:rsid w:val="00C43956"/>
    <w:rsid w:val="00C454F8"/>
    <w:rsid w:val="00C46006"/>
    <w:rsid w:val="00C701F8"/>
    <w:rsid w:val="00C71085"/>
    <w:rsid w:val="00C71E8A"/>
    <w:rsid w:val="00C728BF"/>
    <w:rsid w:val="00C856C6"/>
    <w:rsid w:val="00C85EAE"/>
    <w:rsid w:val="00C912AB"/>
    <w:rsid w:val="00C91700"/>
    <w:rsid w:val="00CA3D92"/>
    <w:rsid w:val="00CA436D"/>
    <w:rsid w:val="00CD02F1"/>
    <w:rsid w:val="00CD348D"/>
    <w:rsid w:val="00CD3A28"/>
    <w:rsid w:val="00CF1A9E"/>
    <w:rsid w:val="00CF5B87"/>
    <w:rsid w:val="00CF5BA4"/>
    <w:rsid w:val="00CF7EE1"/>
    <w:rsid w:val="00D03741"/>
    <w:rsid w:val="00D27B08"/>
    <w:rsid w:val="00D33322"/>
    <w:rsid w:val="00D41B09"/>
    <w:rsid w:val="00D469C6"/>
    <w:rsid w:val="00D6602F"/>
    <w:rsid w:val="00D818EC"/>
    <w:rsid w:val="00D902F6"/>
    <w:rsid w:val="00D9108F"/>
    <w:rsid w:val="00D9363C"/>
    <w:rsid w:val="00D9479B"/>
    <w:rsid w:val="00DA16AC"/>
    <w:rsid w:val="00DA19B8"/>
    <w:rsid w:val="00DA35EA"/>
    <w:rsid w:val="00DB2B92"/>
    <w:rsid w:val="00DB3072"/>
    <w:rsid w:val="00DB4680"/>
    <w:rsid w:val="00DB613B"/>
    <w:rsid w:val="00DC206A"/>
    <w:rsid w:val="00DD304A"/>
    <w:rsid w:val="00DD722A"/>
    <w:rsid w:val="00DD7A81"/>
    <w:rsid w:val="00DE1D14"/>
    <w:rsid w:val="00DE28B4"/>
    <w:rsid w:val="00DE40A9"/>
    <w:rsid w:val="00DE7C75"/>
    <w:rsid w:val="00DF4420"/>
    <w:rsid w:val="00E03FE3"/>
    <w:rsid w:val="00E174C3"/>
    <w:rsid w:val="00E22E2A"/>
    <w:rsid w:val="00E26CF5"/>
    <w:rsid w:val="00E36AD4"/>
    <w:rsid w:val="00E4059E"/>
    <w:rsid w:val="00E42974"/>
    <w:rsid w:val="00E44D7F"/>
    <w:rsid w:val="00E559C5"/>
    <w:rsid w:val="00E559E1"/>
    <w:rsid w:val="00E72852"/>
    <w:rsid w:val="00E81F37"/>
    <w:rsid w:val="00E90EAC"/>
    <w:rsid w:val="00E97863"/>
    <w:rsid w:val="00EA01CA"/>
    <w:rsid w:val="00EA6A7E"/>
    <w:rsid w:val="00EA7717"/>
    <w:rsid w:val="00EB3F34"/>
    <w:rsid w:val="00EB6CA0"/>
    <w:rsid w:val="00EC1B9C"/>
    <w:rsid w:val="00EC1DFB"/>
    <w:rsid w:val="00EC5F71"/>
    <w:rsid w:val="00ED3BF5"/>
    <w:rsid w:val="00ED7457"/>
    <w:rsid w:val="00EE0059"/>
    <w:rsid w:val="00EE1029"/>
    <w:rsid w:val="00EE30CF"/>
    <w:rsid w:val="00EE46EF"/>
    <w:rsid w:val="00EF1CE2"/>
    <w:rsid w:val="00EF1FF2"/>
    <w:rsid w:val="00EF5142"/>
    <w:rsid w:val="00F20407"/>
    <w:rsid w:val="00F22755"/>
    <w:rsid w:val="00F36C70"/>
    <w:rsid w:val="00F5047C"/>
    <w:rsid w:val="00F533C0"/>
    <w:rsid w:val="00F5771B"/>
    <w:rsid w:val="00F653F9"/>
    <w:rsid w:val="00F65DED"/>
    <w:rsid w:val="00F70DD2"/>
    <w:rsid w:val="00F76777"/>
    <w:rsid w:val="00F82350"/>
    <w:rsid w:val="00F92803"/>
    <w:rsid w:val="00FA35EC"/>
    <w:rsid w:val="00FA75F5"/>
    <w:rsid w:val="00FB0CA8"/>
    <w:rsid w:val="00FB1A0F"/>
    <w:rsid w:val="00FB2960"/>
    <w:rsid w:val="00FC0300"/>
    <w:rsid w:val="00FC1890"/>
    <w:rsid w:val="00FC77EB"/>
    <w:rsid w:val="00FD1715"/>
    <w:rsid w:val="00FD33FF"/>
    <w:rsid w:val="00FD4FB4"/>
    <w:rsid w:val="00FD5D24"/>
    <w:rsid w:val="00FD605A"/>
    <w:rsid w:val="00FE5D35"/>
    <w:rsid w:val="00FE6DB0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EDFDF9"/>
  <w15:docId w15:val="{4A3A4590-6313-4A7D-971A-301B745E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B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48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2850"/>
  </w:style>
  <w:style w:type="character" w:styleId="Emphasis">
    <w:name w:val="Emphasis"/>
    <w:basedOn w:val="DefaultParagraphFont"/>
    <w:uiPriority w:val="20"/>
    <w:qFormat/>
    <w:rsid w:val="00872850"/>
    <w:rPr>
      <w:i/>
      <w:iCs/>
    </w:rPr>
  </w:style>
  <w:style w:type="character" w:styleId="Strong">
    <w:name w:val="Strong"/>
    <w:basedOn w:val="DefaultParagraphFont"/>
    <w:uiPriority w:val="22"/>
    <w:qFormat/>
    <w:rsid w:val="00872850"/>
    <w:rPr>
      <w:b/>
      <w:bCs/>
    </w:rPr>
  </w:style>
  <w:style w:type="table" w:styleId="TableGrid">
    <w:name w:val="Table Grid"/>
    <w:basedOn w:val="TableNormal"/>
    <w:uiPriority w:val="99"/>
    <w:rsid w:val="00872850"/>
    <w:rPr>
      <w:rFonts w:ascii="Calibri" w:eastAsia="Times New Roman" w:hAnsi="Calibri" w:cs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2850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23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67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4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B9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B9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B9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B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85A"/>
  </w:style>
  <w:style w:type="paragraph" w:styleId="Footer">
    <w:name w:val="footer"/>
    <w:basedOn w:val="Normal"/>
    <w:link w:val="FooterChar"/>
    <w:uiPriority w:val="99"/>
    <w:unhideWhenUsed/>
    <w:rsid w:val="002C6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85A"/>
  </w:style>
  <w:style w:type="paragraph" w:styleId="Revision">
    <w:name w:val="Revision"/>
    <w:hidden/>
    <w:uiPriority w:val="99"/>
    <w:semiHidden/>
    <w:rsid w:val="003D7ED7"/>
  </w:style>
  <w:style w:type="character" w:customStyle="1" w:styleId="Heading2Char">
    <w:name w:val="Heading 2 Char"/>
    <w:basedOn w:val="DefaultParagraphFont"/>
    <w:link w:val="Heading2"/>
    <w:uiPriority w:val="9"/>
    <w:semiHidden/>
    <w:rsid w:val="006F48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0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5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1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1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4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3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7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2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ur01.safelinks.protection.outlook.com/?url=https%3A%2F%2Fwww.synlogictx.com%2Four-people%2Fleadership%2F&amp;data=02%7C01%7C%7C189efc8c1f9442a72c9008d7052ee8b0%7C1faf88fea9984c5b93c9210a11d9a5c2%7C0%7C0%7C636983571343086446&amp;sdata=XuS7o%2FDHYzxDNZOjgF%2FclYTvQj6swatF9Agc65wwktA%3D&amp;reserved=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CBF9C-A665-4DAE-84B1-E533F71C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Chan</dc:creator>
  <cp:keywords/>
  <dc:description/>
  <cp:lastModifiedBy>Barbara Hickernell</cp:lastModifiedBy>
  <cp:revision>4</cp:revision>
  <cp:lastPrinted>2020-01-15T01:53:00Z</cp:lastPrinted>
  <dcterms:created xsi:type="dcterms:W3CDTF">2020-03-28T02:28:00Z</dcterms:created>
  <dcterms:modified xsi:type="dcterms:W3CDTF">2020-03-28T02:33:00Z</dcterms:modified>
</cp:coreProperties>
</file>