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FD42" w14:textId="1C4ACF2D" w:rsidR="0096437D" w:rsidRDefault="0096437D" w:rsidP="00872850">
      <w:pPr>
        <w:spacing w:before="22"/>
        <w:jc w:val="center"/>
        <w:rPr>
          <w:rFonts w:eastAsia="Calibri" w:cs="Arial"/>
          <w:b/>
          <w:bCs/>
          <w:i/>
          <w:sz w:val="32"/>
          <w:szCs w:val="32"/>
        </w:rPr>
      </w:pPr>
      <w:r>
        <w:rPr>
          <w:rFonts w:eastAsia="Calibri" w:cs="Arial"/>
          <w:b/>
          <w:bCs/>
          <w:i/>
          <w:sz w:val="32"/>
          <w:szCs w:val="32"/>
        </w:rPr>
        <w:t xml:space="preserve">Preliminary 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P</w:t>
      </w:r>
      <w:r w:rsidR="00872850" w:rsidRPr="00F653F9">
        <w:rPr>
          <w:rFonts w:eastAsia="Calibri" w:cs="Arial"/>
          <w:b/>
          <w:bCs/>
          <w:i/>
          <w:spacing w:val="-2"/>
          <w:sz w:val="32"/>
          <w:szCs w:val="32"/>
        </w:rPr>
        <w:t>r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ogram</w:t>
      </w:r>
      <w:r w:rsidR="00956D9F">
        <w:rPr>
          <w:rFonts w:eastAsia="Calibri" w:cs="Arial"/>
          <w:b/>
          <w:bCs/>
          <w:i/>
          <w:sz w:val="32"/>
          <w:szCs w:val="32"/>
        </w:rPr>
        <w:t xml:space="preserve">  </w:t>
      </w:r>
    </w:p>
    <w:p w14:paraId="76732D44" w14:textId="5DFD7FFD" w:rsidR="00872850" w:rsidRPr="00D41B09" w:rsidRDefault="00C2546D" w:rsidP="00872850">
      <w:pPr>
        <w:spacing w:before="22"/>
        <w:jc w:val="center"/>
        <w:rPr>
          <w:rFonts w:eastAsia="Calibri" w:cs="Arial"/>
          <w:szCs w:val="20"/>
        </w:rPr>
      </w:pPr>
      <w:r>
        <w:rPr>
          <w:rFonts w:eastAsia="Calibri" w:cs="Arial"/>
          <w:b/>
          <w:bCs/>
          <w:i/>
          <w:szCs w:val="20"/>
        </w:rPr>
        <w:t xml:space="preserve">March 3 </w:t>
      </w:r>
      <w:r w:rsidR="006838AA">
        <w:rPr>
          <w:rFonts w:eastAsia="Calibri" w:cs="Arial"/>
          <w:b/>
          <w:bCs/>
          <w:i/>
          <w:szCs w:val="20"/>
        </w:rPr>
        <w:t>, 2020</w:t>
      </w:r>
    </w:p>
    <w:p w14:paraId="7F2CBD68" w14:textId="59D26041" w:rsidR="00872850" w:rsidRDefault="00872850" w:rsidP="00872850">
      <w:pPr>
        <w:spacing w:before="15" w:line="200" w:lineRule="exact"/>
        <w:jc w:val="center"/>
        <w:rPr>
          <w:rFonts w:cs="Arial"/>
          <w:b/>
          <w:i/>
          <w:szCs w:val="20"/>
        </w:rPr>
      </w:pPr>
    </w:p>
    <w:p w14:paraId="76C37B92" w14:textId="77777777" w:rsidR="00BD4259" w:rsidRPr="002748A9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96437D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96437D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8E4566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3C2D71E5" w:rsidR="00872850" w:rsidRPr="008E4566" w:rsidRDefault="009827EB" w:rsidP="00872850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September 13-18</w:t>
      </w:r>
      <w:r w:rsidR="003D7ED7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72850" w:rsidRPr="008E4566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53F9" w:rsidRPr="008E4566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3D7ED7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</w:t>
      </w:r>
    </w:p>
    <w:p w14:paraId="2336BD38" w14:textId="77777777" w:rsidR="00872850" w:rsidRPr="008E4566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72161D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72161D">
        <w:rPr>
          <w:rFonts w:cs="Arial"/>
          <w:b/>
          <w:color w:val="000000" w:themeColor="text1"/>
          <w:sz w:val="24"/>
          <w:szCs w:val="24"/>
        </w:rPr>
        <w:t xml:space="preserve">Albufeira-Portugal </w:t>
      </w:r>
    </w:p>
    <w:p w14:paraId="2BDCD57B" w14:textId="51F68BDA" w:rsidR="0096437D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2748A9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 xml:space="preserve">Conference </w:t>
      </w:r>
      <w:r w:rsidRPr="002748A9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Chair</w:t>
      </w:r>
      <w:r w:rsidR="0096437D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8E4566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Default="0096437D" w:rsidP="0096437D">
      <w:pPr>
        <w:jc w:val="center"/>
        <w:rPr>
          <w:rFonts w:cs="Arial"/>
          <w:sz w:val="22"/>
          <w:shd w:val="clear" w:color="auto" w:fill="FFFFFF"/>
        </w:rPr>
      </w:pPr>
      <w:r w:rsidRPr="0096437D">
        <w:rPr>
          <w:rFonts w:cs="Arial"/>
          <w:sz w:val="22"/>
          <w:shd w:val="clear" w:color="auto" w:fill="FFFFFF"/>
        </w:rPr>
        <w:t> </w:t>
      </w:r>
      <w:r w:rsidR="00E26CF5">
        <w:rPr>
          <w:rFonts w:cs="Arial"/>
          <w:sz w:val="22"/>
          <w:shd w:val="clear" w:color="auto" w:fill="FFFFFF"/>
        </w:rPr>
        <w:t>U</w:t>
      </w:r>
      <w:r w:rsidR="007F0A7A">
        <w:rPr>
          <w:rFonts w:cs="Arial"/>
          <w:sz w:val="22"/>
          <w:shd w:val="clear" w:color="auto" w:fill="FFFFFF"/>
        </w:rPr>
        <w:t xml:space="preserve">niversity </w:t>
      </w:r>
      <w:r w:rsidR="00E26CF5">
        <w:rPr>
          <w:rFonts w:cs="Arial"/>
          <w:sz w:val="22"/>
          <w:shd w:val="clear" w:color="auto" w:fill="FFFFFF"/>
        </w:rPr>
        <w:t>C</w:t>
      </w:r>
      <w:r w:rsidR="007F0A7A">
        <w:rPr>
          <w:rFonts w:cs="Arial"/>
          <w:sz w:val="22"/>
          <w:shd w:val="clear" w:color="auto" w:fill="FFFFFF"/>
        </w:rPr>
        <w:t xml:space="preserve">ollege </w:t>
      </w:r>
      <w:r w:rsidR="00E26CF5">
        <w:rPr>
          <w:rFonts w:cs="Arial"/>
          <w:sz w:val="22"/>
          <w:shd w:val="clear" w:color="auto" w:fill="FFFFFF"/>
        </w:rPr>
        <w:t>L</w:t>
      </w:r>
      <w:r w:rsidR="007F0A7A">
        <w:rPr>
          <w:rFonts w:cs="Arial"/>
          <w:sz w:val="22"/>
          <w:shd w:val="clear" w:color="auto" w:fill="FFFFFF"/>
        </w:rPr>
        <w:t>ondon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 w:rsidR="00574FD5">
        <w:rPr>
          <w:rFonts w:cs="Arial"/>
          <w:sz w:val="22"/>
          <w:shd w:val="clear" w:color="auto" w:fill="FFFFFF"/>
        </w:rPr>
        <w:t>United Kingdom</w:t>
      </w:r>
    </w:p>
    <w:p w14:paraId="15BA9EA3" w14:textId="2EAE47CF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Fonts w:cs="Arial"/>
          <w:sz w:val="22"/>
        </w:rPr>
        <w:br/>
      </w: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217E6602" w:rsidR="00F653F9" w:rsidRPr="0096437D" w:rsidRDefault="0096437D" w:rsidP="0096437D">
      <w:pPr>
        <w:jc w:val="center"/>
        <w:rPr>
          <w:rFonts w:eastAsia="Arial" w:cs="Arial"/>
          <w:b/>
          <w:bCs/>
          <w:position w:val="-1"/>
          <w:sz w:val="24"/>
          <w:szCs w:val="24"/>
          <w:u w:val="single"/>
        </w:rPr>
      </w:pPr>
      <w:r w:rsidRPr="0096437D">
        <w:rPr>
          <w:rFonts w:cs="Arial"/>
          <w:sz w:val="22"/>
          <w:shd w:val="clear" w:color="auto" w:fill="FFFFFF"/>
        </w:rPr>
        <w:t xml:space="preserve">BiologicB, </w:t>
      </w:r>
      <w:r>
        <w:rPr>
          <w:rFonts w:cs="Arial"/>
          <w:sz w:val="22"/>
          <w:shd w:val="clear" w:color="auto" w:fill="FFFFFF"/>
        </w:rPr>
        <w:t>USA</w:t>
      </w:r>
      <w:r w:rsidR="00112DF6">
        <w:rPr>
          <w:rFonts w:cs="Arial"/>
          <w:sz w:val="22"/>
          <w:shd w:val="clear" w:color="auto" w:fill="FFFFFF"/>
        </w:rPr>
        <w:t xml:space="preserve"> </w:t>
      </w:r>
    </w:p>
    <w:p w14:paraId="49F4141A" w14:textId="77777777" w:rsidR="00F653F9" w:rsidRPr="008E4566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89E61" w14:textId="77777777" w:rsidR="00F653F9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24"/>
          <w:szCs w:val="24"/>
        </w:rPr>
      </w:pPr>
    </w:p>
    <w:p w14:paraId="636B9220" w14:textId="6D171AA0" w:rsidR="00F653F9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24"/>
          <w:szCs w:val="24"/>
        </w:rPr>
      </w:pPr>
    </w:p>
    <w:p w14:paraId="2A6570AD" w14:textId="54F2F703" w:rsidR="00BD5784" w:rsidRPr="008E4566" w:rsidRDefault="00BD5784" w:rsidP="00872850">
      <w:pPr>
        <w:jc w:val="center"/>
        <w:rPr>
          <w:rFonts w:eastAsia="Arial" w:cs="Arial"/>
          <w:bCs/>
          <w:color w:val="000000" w:themeColor="text1"/>
          <w:position w:val="-1"/>
          <w:sz w:val="18"/>
          <w:szCs w:val="18"/>
        </w:rPr>
      </w:pPr>
    </w:p>
    <w:p w14:paraId="3DA48F38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Cs w:val="20"/>
        </w:rPr>
        <w:sectPr w:rsidR="00BD5784" w:rsidSect="008E456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A70124" w14:textId="083977C1" w:rsidR="00872850" w:rsidRPr="008E4566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Cs w:val="20"/>
        </w:rPr>
      </w:pPr>
    </w:p>
    <w:p w14:paraId="7117F5F4" w14:textId="0BFCAD7E" w:rsidR="00872850" w:rsidRPr="002748A9" w:rsidRDefault="00872850" w:rsidP="00872850">
      <w:pPr>
        <w:jc w:val="center"/>
        <w:rPr>
          <w:rFonts w:cs="Arial"/>
          <w:color w:val="000000" w:themeColor="text1"/>
          <w:sz w:val="28"/>
          <w:szCs w:val="28"/>
        </w:rPr>
      </w:pPr>
    </w:p>
    <w:p w14:paraId="3F43778B" w14:textId="10A05CC4" w:rsidR="00872850" w:rsidRDefault="00872850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2748A9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53AB3DF5" w:rsidR="00BD4259" w:rsidRPr="00F70DD2" w:rsidRDefault="00714240" w:rsidP="00714240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Sunday,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13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2020</w:t>
      </w:r>
    </w:p>
    <w:p w14:paraId="64D2270B" w14:textId="6D30B120" w:rsidR="00BD4259" w:rsidRPr="00F70DD2" w:rsidRDefault="00BD4259" w:rsidP="00714240">
      <w:pPr>
        <w:rPr>
          <w:rFonts w:cs="Arial"/>
          <w:b/>
          <w:bCs/>
          <w:szCs w:val="20"/>
          <w:lang w:val="en-GB"/>
        </w:rPr>
      </w:pPr>
    </w:p>
    <w:p w14:paraId="00081A8E" w14:textId="215D283E" w:rsidR="00BD4259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16:00 – 18:00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Conference Check-in</w:t>
      </w:r>
    </w:p>
    <w:p w14:paraId="6909D28E" w14:textId="38DF6DD3" w:rsidR="00BD4259" w:rsidRPr="00F70DD2" w:rsidRDefault="00BD4259" w:rsidP="00714240">
      <w:pPr>
        <w:rPr>
          <w:rFonts w:cs="Arial"/>
          <w:bCs/>
          <w:szCs w:val="20"/>
          <w:lang w:val="en-GB"/>
        </w:rPr>
      </w:pPr>
    </w:p>
    <w:p w14:paraId="6E850221" w14:textId="0981071B" w:rsidR="00BD4259" w:rsidRPr="00F70DD2" w:rsidRDefault="00AA4583" w:rsidP="00714240">
      <w:pPr>
        <w:rPr>
          <w:rFonts w:cs="Arial"/>
          <w:bCs/>
          <w:i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17</w:t>
      </w:r>
      <w:r w:rsidR="00714240" w:rsidRPr="00F70DD2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>45 – 18:00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/>
          <w:bCs/>
          <w:i/>
          <w:szCs w:val="20"/>
          <w:lang w:val="en-GB"/>
        </w:rPr>
        <w:t>Welcoming Remarks</w:t>
      </w:r>
    </w:p>
    <w:p w14:paraId="01E89FF5" w14:textId="18B2BD55" w:rsidR="00714240" w:rsidRPr="00A54686" w:rsidRDefault="00714240" w:rsidP="00714240">
      <w:pPr>
        <w:rPr>
          <w:rFonts w:cs="Arial"/>
          <w:bCs/>
          <w:szCs w:val="20"/>
          <w:lang w:val="en-GB"/>
        </w:rPr>
      </w:pPr>
      <w:r w:rsidRPr="00A54686">
        <w:rPr>
          <w:rFonts w:cs="Arial"/>
          <w:bCs/>
          <w:szCs w:val="20"/>
          <w:lang w:val="en-GB"/>
        </w:rPr>
        <w:tab/>
      </w:r>
      <w:r w:rsidRPr="00A54686">
        <w:rPr>
          <w:rFonts w:cs="Arial"/>
          <w:bCs/>
          <w:szCs w:val="20"/>
          <w:lang w:val="en-GB"/>
        </w:rPr>
        <w:tab/>
      </w:r>
      <w:r w:rsidRPr="00A54686">
        <w:rPr>
          <w:rFonts w:cs="Arial"/>
          <w:bCs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F70DD2" w:rsidRDefault="00714240" w:rsidP="00714240">
      <w:pPr>
        <w:rPr>
          <w:rFonts w:cs="Arial"/>
          <w:bCs/>
          <w:i/>
          <w:szCs w:val="20"/>
          <w:lang w:val="en-GB"/>
        </w:rPr>
      </w:pPr>
      <w:r w:rsidRPr="00F70DD2">
        <w:rPr>
          <w:rFonts w:cs="Arial"/>
          <w:bCs/>
          <w:i/>
          <w:szCs w:val="20"/>
          <w:lang w:val="en-GB"/>
        </w:rPr>
        <w:tab/>
      </w:r>
      <w:r w:rsidRPr="00F70DD2">
        <w:rPr>
          <w:rFonts w:cs="Arial"/>
          <w:bCs/>
          <w:i/>
          <w:szCs w:val="20"/>
          <w:lang w:val="en-GB"/>
        </w:rPr>
        <w:tab/>
      </w:r>
      <w:r w:rsidRPr="00F70DD2">
        <w:rPr>
          <w:rFonts w:cs="Arial"/>
          <w:bCs/>
          <w:i/>
          <w:szCs w:val="20"/>
          <w:lang w:val="en-GB"/>
        </w:rPr>
        <w:tab/>
      </w:r>
    </w:p>
    <w:p w14:paraId="402D05DF" w14:textId="4801F9D3" w:rsidR="00946622" w:rsidRDefault="00A54686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18:00 – 18:50</w:t>
      </w:r>
      <w:r>
        <w:rPr>
          <w:rFonts w:cs="Arial"/>
          <w:bCs/>
          <w:szCs w:val="20"/>
          <w:lang w:val="en-GB"/>
        </w:rPr>
        <w:tab/>
      </w:r>
      <w:r w:rsidR="008427BB" w:rsidRPr="00F70DD2">
        <w:rPr>
          <w:rFonts w:cs="Arial"/>
          <w:bCs/>
          <w:szCs w:val="20"/>
          <w:lang w:val="en-GB"/>
        </w:rPr>
        <w:tab/>
      </w:r>
      <w:r w:rsidR="00946622">
        <w:rPr>
          <w:rFonts w:cs="Arial"/>
          <w:bCs/>
          <w:szCs w:val="20"/>
          <w:lang w:val="en-GB"/>
        </w:rPr>
        <w:t>Introduction to Plenary Lectures</w:t>
      </w:r>
    </w:p>
    <w:p w14:paraId="679F28A4" w14:textId="7FB43A49" w:rsidR="008427BB" w:rsidRPr="00946622" w:rsidRDefault="008427BB" w:rsidP="00946622">
      <w:pPr>
        <w:ind w:left="1440" w:firstLine="720"/>
        <w:rPr>
          <w:rFonts w:cs="Arial"/>
          <w:b/>
          <w:bCs/>
          <w:szCs w:val="20"/>
          <w:lang w:val="en-GB"/>
        </w:rPr>
      </w:pPr>
      <w:r w:rsidRPr="00946622">
        <w:rPr>
          <w:rFonts w:cs="Arial"/>
          <w:b/>
          <w:bCs/>
          <w:szCs w:val="20"/>
          <w:lang w:val="en-GB"/>
        </w:rPr>
        <w:t>Plenary Lectures</w:t>
      </w:r>
    </w:p>
    <w:p w14:paraId="3721258A" w14:textId="7C99F0E9" w:rsidR="0072161D" w:rsidRPr="00F70DD2" w:rsidRDefault="00D41B09" w:rsidP="0072161D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</w:p>
    <w:p w14:paraId="63B6C03E" w14:textId="4E12B3BE" w:rsidR="00DB2B92" w:rsidRPr="00F70DD2" w:rsidRDefault="00DB2B92" w:rsidP="00DB2B92">
      <w:pPr>
        <w:ind w:left="2160"/>
        <w:rPr>
          <w:szCs w:val="20"/>
          <w:lang w:val="en-GB"/>
        </w:rPr>
      </w:pPr>
      <w:r w:rsidRPr="00F70DD2">
        <w:rPr>
          <w:b/>
          <w:bCs/>
          <w:szCs w:val="20"/>
        </w:rPr>
        <w:t>Refactoring yeast central metabolism to reverse growth phenotypes and   product formation</w:t>
      </w:r>
    </w:p>
    <w:p w14:paraId="0420423F" w14:textId="50849CBB" w:rsidR="0072161D" w:rsidRPr="00F70DD2" w:rsidRDefault="0072161D" w:rsidP="0072161D">
      <w:pPr>
        <w:ind w:left="1440" w:firstLine="720"/>
        <w:rPr>
          <w:rFonts w:cs="Arial"/>
          <w:bCs/>
          <w:szCs w:val="20"/>
        </w:rPr>
      </w:pPr>
      <w:r w:rsidRPr="00F70DD2">
        <w:rPr>
          <w:rFonts w:cs="Arial"/>
          <w:bCs/>
          <w:szCs w:val="20"/>
        </w:rPr>
        <w:t xml:space="preserve">Diethard Mattanovich, BOKU, Austria </w:t>
      </w:r>
    </w:p>
    <w:p w14:paraId="0C38E4F4" w14:textId="290EFA95" w:rsidR="00714240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0EF7E618" w14:textId="5BE55842" w:rsidR="00DB2B92" w:rsidRPr="00F70DD2" w:rsidRDefault="00714240" w:rsidP="00DB2B92">
      <w:pPr>
        <w:rPr>
          <w:rFonts w:cs="Arial"/>
          <w:b/>
          <w:bCs/>
          <w:szCs w:val="20"/>
        </w:rPr>
      </w:pPr>
      <w:r w:rsidRPr="00F70DD2">
        <w:rPr>
          <w:rFonts w:cs="Arial"/>
          <w:bCs/>
          <w:szCs w:val="20"/>
          <w:lang w:val="en-GB"/>
        </w:rPr>
        <w:t>1</w:t>
      </w:r>
      <w:r w:rsidR="00AA4583" w:rsidRPr="00F70DD2">
        <w:rPr>
          <w:rFonts w:cs="Arial"/>
          <w:bCs/>
          <w:szCs w:val="20"/>
          <w:lang w:val="en-GB"/>
        </w:rPr>
        <w:t>8</w:t>
      </w:r>
      <w:r w:rsidRPr="00F70DD2">
        <w:rPr>
          <w:rFonts w:cs="Arial"/>
          <w:bCs/>
          <w:szCs w:val="20"/>
          <w:lang w:val="en-GB"/>
        </w:rPr>
        <w:t>:</w:t>
      </w:r>
      <w:r w:rsidR="002D1BE6" w:rsidRPr="00F70DD2">
        <w:rPr>
          <w:rFonts w:cs="Arial"/>
          <w:bCs/>
          <w:szCs w:val="20"/>
          <w:lang w:val="en-GB"/>
        </w:rPr>
        <w:t>5</w:t>
      </w:r>
      <w:r w:rsidR="00AA4583"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 xml:space="preserve"> – 19:</w:t>
      </w:r>
      <w:r w:rsidR="00AA4583" w:rsidRPr="00F70DD2">
        <w:rPr>
          <w:rFonts w:cs="Arial"/>
          <w:bCs/>
          <w:szCs w:val="20"/>
          <w:lang w:val="en-GB"/>
        </w:rPr>
        <w:t>4</w:t>
      </w:r>
      <w:r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DB2B92" w:rsidRPr="00F70DD2">
        <w:rPr>
          <w:rFonts w:cs="Arial"/>
          <w:b/>
          <w:bCs/>
          <w:szCs w:val="20"/>
        </w:rPr>
        <w:t xml:space="preserve">Synthetic </w:t>
      </w:r>
      <w:r w:rsidR="00135A91">
        <w:rPr>
          <w:rFonts w:cs="Arial"/>
          <w:b/>
          <w:bCs/>
          <w:szCs w:val="20"/>
        </w:rPr>
        <w:t>b</w:t>
      </w:r>
      <w:r w:rsidR="00DB2B92" w:rsidRPr="00F70DD2">
        <w:rPr>
          <w:rFonts w:cs="Arial"/>
          <w:b/>
          <w:bCs/>
          <w:szCs w:val="20"/>
        </w:rPr>
        <w:t xml:space="preserve">iology for </w:t>
      </w:r>
      <w:r w:rsidR="00135A91">
        <w:rPr>
          <w:rFonts w:cs="Arial"/>
          <w:b/>
          <w:bCs/>
          <w:szCs w:val="20"/>
        </w:rPr>
        <w:t>s</w:t>
      </w:r>
      <w:r w:rsidR="00DB2B92" w:rsidRPr="00F70DD2">
        <w:rPr>
          <w:rFonts w:cs="Arial"/>
          <w:b/>
          <w:bCs/>
          <w:szCs w:val="20"/>
        </w:rPr>
        <w:t xml:space="preserve">ynthetic </w:t>
      </w:r>
      <w:r w:rsidR="00135A91">
        <w:rPr>
          <w:rFonts w:cs="Arial"/>
          <w:b/>
          <w:bCs/>
          <w:szCs w:val="20"/>
        </w:rPr>
        <w:t>c</w:t>
      </w:r>
      <w:r w:rsidR="00DB2B92" w:rsidRPr="00F70DD2">
        <w:rPr>
          <w:rFonts w:cs="Arial"/>
          <w:b/>
          <w:bCs/>
          <w:szCs w:val="20"/>
        </w:rPr>
        <w:t>hemistry</w:t>
      </w:r>
    </w:p>
    <w:p w14:paraId="2604C422" w14:textId="27E4C8CB" w:rsidR="00714240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72161D" w:rsidRPr="00F70DD2">
        <w:rPr>
          <w:rFonts w:cs="Arial"/>
          <w:bCs/>
          <w:szCs w:val="20"/>
        </w:rPr>
        <w:t>Jay Keasling</w:t>
      </w:r>
      <w:r w:rsidR="00972C52" w:rsidRPr="00F70DD2">
        <w:rPr>
          <w:rFonts w:cs="Arial"/>
          <w:bCs/>
          <w:szCs w:val="20"/>
          <w:lang w:val="en-GB"/>
        </w:rPr>
        <w:t>, University</w:t>
      </w:r>
      <w:r w:rsidR="0072161D" w:rsidRPr="00F70DD2">
        <w:rPr>
          <w:rFonts w:cs="Arial"/>
          <w:bCs/>
          <w:szCs w:val="20"/>
          <w:lang w:val="en-GB"/>
        </w:rPr>
        <w:t xml:space="preserve"> of California, Berkeley, </w:t>
      </w:r>
      <w:r w:rsidR="00185ADB" w:rsidRPr="00F70DD2">
        <w:rPr>
          <w:rFonts w:cs="Arial"/>
          <w:bCs/>
          <w:szCs w:val="20"/>
          <w:lang w:val="en-GB"/>
        </w:rPr>
        <w:t>USA</w:t>
      </w:r>
    </w:p>
    <w:p w14:paraId="6FBB06AB" w14:textId="74FBB9A4" w:rsidR="00AA4583" w:rsidRPr="00F70DD2" w:rsidRDefault="00AA4583" w:rsidP="00714240">
      <w:pPr>
        <w:rPr>
          <w:rFonts w:cs="Arial"/>
          <w:bCs/>
          <w:szCs w:val="20"/>
          <w:lang w:val="en-GB"/>
        </w:rPr>
      </w:pPr>
    </w:p>
    <w:p w14:paraId="780DBB97" w14:textId="473E503D" w:rsidR="00AA4583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19:40 – 19:45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Concluding Remarks</w:t>
      </w:r>
    </w:p>
    <w:p w14:paraId="6995EA3F" w14:textId="37485F3C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6E7A4D4C" w14:textId="356497B5" w:rsidR="00714240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</w:t>
      </w:r>
      <w:r w:rsidR="00714240" w:rsidRPr="00F70DD2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>45</w:t>
      </w:r>
      <w:r w:rsidR="00FE6DB0" w:rsidRPr="00F70DD2">
        <w:rPr>
          <w:rFonts w:cs="Arial"/>
          <w:bCs/>
          <w:szCs w:val="20"/>
          <w:lang w:val="en-GB"/>
        </w:rPr>
        <w:t xml:space="preserve"> </w:t>
      </w:r>
      <w:r w:rsidR="00714240" w:rsidRPr="00F70DD2">
        <w:rPr>
          <w:rFonts w:cs="Arial"/>
          <w:bCs/>
          <w:szCs w:val="20"/>
          <w:lang w:val="en-GB"/>
        </w:rPr>
        <w:t>– 20:30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  <w:t>Reception</w:t>
      </w:r>
    </w:p>
    <w:p w14:paraId="0A84DB74" w14:textId="25E3AF2F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2AC460D6" w14:textId="31159D19" w:rsidR="00714240" w:rsidRPr="00D41B09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20:30 – 2</w:t>
      </w:r>
      <w:r w:rsidR="00D41B09">
        <w:rPr>
          <w:rFonts w:cs="Arial"/>
          <w:bCs/>
          <w:szCs w:val="20"/>
          <w:lang w:val="en-GB"/>
        </w:rPr>
        <w:t>2</w:t>
      </w:r>
      <w:r w:rsidRPr="00F70DD2">
        <w:rPr>
          <w:rFonts w:cs="Arial"/>
          <w:bCs/>
          <w:szCs w:val="20"/>
          <w:lang w:val="en-GB"/>
        </w:rPr>
        <w:t>:</w:t>
      </w:r>
      <w:r w:rsidR="00D41B09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D41B09">
        <w:rPr>
          <w:rFonts w:cs="Arial"/>
          <w:bCs/>
          <w:szCs w:val="20"/>
          <w:lang w:val="en-GB"/>
        </w:rPr>
        <w:t>Dinner</w:t>
      </w:r>
    </w:p>
    <w:p w14:paraId="61CE5030" w14:textId="42E7297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392D8C06" w14:textId="18C33F6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1562FDB3" w14:textId="11AB7BDF" w:rsidR="00190A19" w:rsidRPr="00F70DD2" w:rsidRDefault="00190A19" w:rsidP="00714240">
      <w:pPr>
        <w:rPr>
          <w:rFonts w:cs="Arial"/>
          <w:bCs/>
          <w:szCs w:val="20"/>
          <w:lang w:val="en-GB"/>
        </w:rPr>
      </w:pPr>
    </w:p>
    <w:p w14:paraId="7FF7DDF1" w14:textId="3CD8F60B" w:rsidR="001A602E" w:rsidRDefault="001A602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A63E58D" w14:textId="2FE418D8" w:rsidR="004628AF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5C99D5EE" w14:textId="77777777" w:rsidR="004628AF" w:rsidRPr="002A3DB6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0DA4FC9" w14:textId="1D3DF3FA" w:rsidR="00190A19" w:rsidRPr="002A3DB6" w:rsidRDefault="002409A9" w:rsidP="00714240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t xml:space="preserve">Monday,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14</w:t>
      </w:r>
      <w:r w:rsidR="00190A19" w:rsidRPr="002A3DB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2020</w:t>
      </w:r>
    </w:p>
    <w:p w14:paraId="6577E157" w14:textId="430CAC49" w:rsidR="00190A19" w:rsidRPr="002A3DB6" w:rsidRDefault="00190A19" w:rsidP="00714240">
      <w:pPr>
        <w:rPr>
          <w:rFonts w:cs="Arial"/>
          <w:bCs/>
          <w:szCs w:val="20"/>
          <w:lang w:val="en-GB"/>
        </w:rPr>
      </w:pPr>
    </w:p>
    <w:p w14:paraId="0C966F1C" w14:textId="42989F74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02314B29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</w:p>
    <w:p w14:paraId="381D0A09" w14:textId="376AECDC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AD1CFD"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u w:val="single"/>
          <w:lang w:val="en-GB"/>
        </w:rPr>
        <w:t xml:space="preserve">Session I: Natural Products and Secondary </w:t>
      </w:r>
      <w:r w:rsidR="00235077" w:rsidRPr="002A3DB6">
        <w:rPr>
          <w:rFonts w:cs="Arial"/>
          <w:b/>
          <w:bCs/>
          <w:szCs w:val="20"/>
          <w:u w:val="single"/>
          <w:lang w:val="en-GB"/>
        </w:rPr>
        <w:t>M</w:t>
      </w:r>
      <w:r w:rsidRPr="002A3DB6">
        <w:rPr>
          <w:rFonts w:cs="Arial"/>
          <w:b/>
          <w:bCs/>
          <w:szCs w:val="20"/>
          <w:u w:val="single"/>
          <w:lang w:val="en-GB"/>
        </w:rPr>
        <w:t>etabolites</w:t>
      </w:r>
    </w:p>
    <w:p w14:paraId="4D16C035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 Tiffany Rau (USA)</w:t>
      </w:r>
    </w:p>
    <w:p w14:paraId="7CD87FED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Joel Cherry (</w:t>
      </w:r>
      <w:proofErr w:type="spellStart"/>
      <w:r w:rsidRPr="002A3DB6">
        <w:rPr>
          <w:rFonts w:cs="Arial"/>
          <w:bCs/>
          <w:szCs w:val="20"/>
          <w:lang w:val="en-GB"/>
        </w:rPr>
        <w:t>Digestiva</w:t>
      </w:r>
      <w:proofErr w:type="spellEnd"/>
      <w:r w:rsidRPr="002A3DB6">
        <w:rPr>
          <w:rFonts w:cs="Arial"/>
          <w:bCs/>
          <w:szCs w:val="20"/>
          <w:lang w:val="en-GB"/>
        </w:rPr>
        <w:t xml:space="preserve">, USA) </w:t>
      </w:r>
    </w:p>
    <w:p w14:paraId="18B09CAA" w14:textId="77777777" w:rsidR="000A6ABE" w:rsidRPr="002A3DB6" w:rsidRDefault="000A6ABE" w:rsidP="000A6ABE">
      <w:pPr>
        <w:rPr>
          <w:rFonts w:cs="Arial"/>
          <w:bCs/>
          <w:i/>
          <w:szCs w:val="20"/>
          <w:lang w:val="en-GB"/>
        </w:rPr>
      </w:pPr>
    </w:p>
    <w:p w14:paraId="30D837EF" w14:textId="7CDCC4A8" w:rsidR="002106D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>Session Introduction</w:t>
      </w:r>
    </w:p>
    <w:p w14:paraId="36FB6D1D" w14:textId="77777777" w:rsidR="002106DE" w:rsidRPr="002A3DB6" w:rsidRDefault="002106DE" w:rsidP="000A6ABE">
      <w:pPr>
        <w:rPr>
          <w:rFonts w:cs="Arial"/>
          <w:bCs/>
          <w:szCs w:val="20"/>
          <w:lang w:val="en-GB"/>
        </w:rPr>
      </w:pPr>
    </w:p>
    <w:p w14:paraId="3765E884" w14:textId="465D22B5" w:rsidR="007A4D0F" w:rsidRPr="002A3DB6" w:rsidRDefault="000A6ABE" w:rsidP="000A6ABE">
      <w:pPr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Cs/>
          <w:color w:val="FF0000"/>
          <w:szCs w:val="20"/>
          <w:lang w:val="en-GB"/>
        </w:rPr>
        <w:t xml:space="preserve"> </w:t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2106DE" w:rsidRPr="002A3DB6">
        <w:rPr>
          <w:rFonts w:cs="Arial"/>
          <w:bCs/>
          <w:color w:val="FF0000"/>
          <w:szCs w:val="20"/>
          <w:lang w:val="en-GB"/>
        </w:rPr>
        <w:tab/>
      </w:r>
      <w:r w:rsidR="007A4D0F" w:rsidRPr="002A3DB6">
        <w:rPr>
          <w:rFonts w:cs="Arial"/>
          <w:b/>
          <w:bCs/>
          <w:szCs w:val="20"/>
          <w:highlight w:val="yellow"/>
        </w:rPr>
        <w:t xml:space="preserve">Clean </w:t>
      </w:r>
      <w:r w:rsidR="00322B50" w:rsidRPr="002A3DB6">
        <w:rPr>
          <w:rFonts w:cs="Arial"/>
          <w:b/>
          <w:bCs/>
          <w:szCs w:val="20"/>
          <w:highlight w:val="yellow"/>
        </w:rPr>
        <w:t>m</w:t>
      </w:r>
      <w:r w:rsidR="007A4D0F" w:rsidRPr="002A3DB6">
        <w:rPr>
          <w:rFonts w:cs="Arial"/>
          <w:b/>
          <w:bCs/>
          <w:szCs w:val="20"/>
          <w:highlight w:val="yellow"/>
        </w:rPr>
        <w:t>anufacturing</w:t>
      </w:r>
      <w:r w:rsidR="00802899" w:rsidRPr="002A3DB6">
        <w:rPr>
          <w:rFonts w:cs="Arial"/>
          <w:b/>
          <w:bCs/>
          <w:szCs w:val="20"/>
          <w:highlight w:val="yellow"/>
        </w:rPr>
        <w:t>:  P</w:t>
      </w:r>
      <w:r w:rsidR="007A4D0F" w:rsidRPr="002A3DB6">
        <w:rPr>
          <w:rFonts w:cs="Arial"/>
          <w:b/>
          <w:bCs/>
          <w:szCs w:val="20"/>
          <w:highlight w:val="yellow"/>
        </w:rPr>
        <w:t xml:space="preserve">owered by </w:t>
      </w:r>
      <w:r w:rsidR="00322B50" w:rsidRPr="002A3DB6">
        <w:rPr>
          <w:rFonts w:cs="Arial"/>
          <w:b/>
          <w:bCs/>
          <w:szCs w:val="20"/>
          <w:highlight w:val="yellow"/>
        </w:rPr>
        <w:t>b</w:t>
      </w:r>
      <w:r w:rsidR="007A4D0F" w:rsidRPr="002A3DB6">
        <w:rPr>
          <w:rFonts w:cs="Arial"/>
          <w:b/>
          <w:bCs/>
          <w:szCs w:val="20"/>
          <w:highlight w:val="yellow"/>
        </w:rPr>
        <w:t>iology</w:t>
      </w:r>
    </w:p>
    <w:p w14:paraId="4A76D915" w14:textId="758A22EC" w:rsidR="000A6ABE" w:rsidRPr="002A3DB6" w:rsidRDefault="00DD7A81" w:rsidP="007A4D0F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Sunil Chandran</w:t>
      </w:r>
      <w:r w:rsidR="001067C7" w:rsidRPr="002A3DB6">
        <w:rPr>
          <w:rFonts w:cs="Arial"/>
          <w:bCs/>
          <w:szCs w:val="20"/>
          <w:lang w:val="en-GB"/>
        </w:rPr>
        <w:t xml:space="preserve"> (Amyris</w:t>
      </w:r>
      <w:r w:rsidR="005C7AFD" w:rsidRPr="002A3DB6">
        <w:rPr>
          <w:rFonts w:cs="Arial"/>
          <w:bCs/>
          <w:szCs w:val="20"/>
          <w:lang w:val="en-GB"/>
        </w:rPr>
        <w:t>, USA)</w:t>
      </w:r>
    </w:p>
    <w:p w14:paraId="16979BBA" w14:textId="77777777" w:rsidR="001067C7" w:rsidRPr="002A3DB6" w:rsidRDefault="001067C7" w:rsidP="000A6ABE">
      <w:pPr>
        <w:rPr>
          <w:rFonts w:cs="Arial"/>
          <w:bCs/>
          <w:szCs w:val="20"/>
          <w:lang w:val="en-GB"/>
        </w:rPr>
      </w:pPr>
    </w:p>
    <w:p w14:paraId="4C72E4BA" w14:textId="237DDD6B" w:rsidR="000A6ABE" w:rsidRPr="002A3DB6" w:rsidRDefault="000A6ABE" w:rsidP="00802899">
      <w:pPr>
        <w:ind w:left="216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</w:rPr>
        <w:t xml:space="preserve">Production of novel carotenoids using </w:t>
      </w:r>
      <w:proofErr w:type="spellStart"/>
      <w:r w:rsidRPr="002A3DB6">
        <w:rPr>
          <w:rFonts w:cs="Arial"/>
          <w:b/>
          <w:bCs/>
          <w:i/>
          <w:szCs w:val="20"/>
        </w:rPr>
        <w:t>Deinococcus</w:t>
      </w:r>
      <w:proofErr w:type="spellEnd"/>
      <w:r w:rsidRPr="002A3DB6">
        <w:rPr>
          <w:rFonts w:cs="Arial"/>
          <w:b/>
          <w:bCs/>
          <w:szCs w:val="20"/>
        </w:rPr>
        <w:t xml:space="preserve"> as the production organism</w:t>
      </w:r>
    </w:p>
    <w:p w14:paraId="6EBD9533" w14:textId="0BFB8C1C" w:rsidR="000A6ABE" w:rsidRPr="002A3DB6" w:rsidRDefault="000A6ABE" w:rsidP="000A6ABE">
      <w:pPr>
        <w:rPr>
          <w:rFonts w:cs="Arial"/>
          <w:bCs/>
          <w:szCs w:val="20"/>
        </w:rPr>
      </w:pPr>
      <w:r w:rsidRPr="002A3DB6">
        <w:rPr>
          <w:rFonts w:cs="Arial"/>
          <w:b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lang w:val="en-GB"/>
        </w:rPr>
        <w:tab/>
      </w:r>
      <w:r w:rsidRPr="002A3DB6">
        <w:rPr>
          <w:rFonts w:cs="Arial"/>
          <w:bCs/>
          <w:szCs w:val="20"/>
        </w:rPr>
        <w:t xml:space="preserve">Emmanuel </w:t>
      </w:r>
      <w:proofErr w:type="spellStart"/>
      <w:r w:rsidRPr="002A3DB6">
        <w:rPr>
          <w:rFonts w:cs="Arial"/>
          <w:bCs/>
          <w:szCs w:val="20"/>
        </w:rPr>
        <w:t>Petiot</w:t>
      </w:r>
      <w:proofErr w:type="spellEnd"/>
      <w:r w:rsidRPr="002A3DB6">
        <w:rPr>
          <w:rFonts w:cs="Arial"/>
          <w:bCs/>
          <w:szCs w:val="20"/>
        </w:rPr>
        <w:t xml:space="preserve"> (</w:t>
      </w:r>
      <w:proofErr w:type="spellStart"/>
      <w:r w:rsidRPr="002A3DB6">
        <w:rPr>
          <w:rFonts w:cs="Arial"/>
          <w:bCs/>
          <w:szCs w:val="20"/>
        </w:rPr>
        <w:t>Deinove</w:t>
      </w:r>
      <w:proofErr w:type="spellEnd"/>
      <w:r w:rsidRPr="002A3DB6">
        <w:rPr>
          <w:rFonts w:cs="Arial"/>
          <w:bCs/>
          <w:szCs w:val="20"/>
        </w:rPr>
        <w:t xml:space="preserve">, France) </w:t>
      </w:r>
    </w:p>
    <w:p w14:paraId="58A9B607" w14:textId="7CBE1C80" w:rsidR="001067C7" w:rsidRPr="002A3DB6" w:rsidRDefault="000A6ABE" w:rsidP="001067C7">
      <w:pPr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</w:p>
    <w:p w14:paraId="15A22580" w14:textId="16B7BB5E" w:rsidR="007A4D0F" w:rsidRPr="002A3DB6" w:rsidRDefault="001067C7" w:rsidP="001067C7">
      <w:pPr>
        <w:rPr>
          <w:rFonts w:cs="Arial"/>
          <w:b/>
          <w:color w:val="FF0000"/>
          <w:szCs w:val="20"/>
        </w:rPr>
      </w:pPr>
      <w:r w:rsidRPr="002A3DB6">
        <w:rPr>
          <w:rFonts w:cs="Arial"/>
          <w:bCs/>
          <w:color w:val="FF0000"/>
          <w:szCs w:val="20"/>
        </w:rPr>
        <w:t xml:space="preserve">                                       </w:t>
      </w:r>
      <w:proofErr w:type="spellStart"/>
      <w:r w:rsidR="003A5DB4" w:rsidRPr="002A3DB6">
        <w:rPr>
          <w:rFonts w:cs="Arial"/>
          <w:b/>
          <w:szCs w:val="20"/>
        </w:rPr>
        <w:t>Digestiva</w:t>
      </w:r>
      <w:proofErr w:type="spellEnd"/>
      <w:r w:rsidR="003A5DB4" w:rsidRPr="002A3DB6">
        <w:rPr>
          <w:rFonts w:cs="Arial"/>
          <w:b/>
          <w:szCs w:val="20"/>
        </w:rPr>
        <w:t>: Solving Protein Digestion</w:t>
      </w:r>
    </w:p>
    <w:p w14:paraId="7A11B95D" w14:textId="27607902" w:rsidR="000A6ABE" w:rsidRPr="002A3DB6" w:rsidRDefault="005C7AFD" w:rsidP="007A4D0F">
      <w:pPr>
        <w:ind w:left="1440" w:firstLine="720"/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>Joel Cherry (</w:t>
      </w:r>
      <w:proofErr w:type="spellStart"/>
      <w:r w:rsidR="001067C7" w:rsidRPr="002A3DB6">
        <w:rPr>
          <w:rFonts w:cs="Arial"/>
          <w:bCs/>
          <w:szCs w:val="20"/>
        </w:rPr>
        <w:t>Digestiva</w:t>
      </w:r>
      <w:proofErr w:type="spellEnd"/>
      <w:r w:rsidRPr="002A3DB6">
        <w:rPr>
          <w:rFonts w:cs="Arial"/>
          <w:bCs/>
          <w:szCs w:val="20"/>
        </w:rPr>
        <w:t>, USA</w:t>
      </w:r>
      <w:r w:rsidR="003A5DB4" w:rsidRPr="002A3DB6">
        <w:rPr>
          <w:rFonts w:cs="Arial"/>
          <w:bCs/>
          <w:szCs w:val="20"/>
        </w:rPr>
        <w:t>)</w:t>
      </w:r>
    </w:p>
    <w:p w14:paraId="3B0F0743" w14:textId="4A965E65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</w:p>
    <w:p w14:paraId="12E97F72" w14:textId="6F2A041C" w:rsidR="002806CE" w:rsidRPr="002A3DB6" w:rsidRDefault="002806CE" w:rsidP="002A3DB6">
      <w:pPr>
        <w:ind w:left="2160" w:firstLine="15"/>
        <w:rPr>
          <w:rFonts w:eastAsia="Times New Roman" w:cs="Arial"/>
          <w:b/>
          <w:bCs/>
          <w:color w:val="000000"/>
          <w:szCs w:val="20"/>
        </w:rPr>
      </w:pPr>
      <w:r w:rsidRPr="002A3DB6">
        <w:rPr>
          <w:rFonts w:eastAsia="Times New Roman" w:cs="Arial"/>
          <w:b/>
          <w:bCs/>
          <w:color w:val="000000"/>
          <w:szCs w:val="20"/>
        </w:rPr>
        <w:t>Microbial Engineering of new Streptomyces sp. From Extreme Environments for Novel Antibiotics, Anticancer and Antifungal Drugs</w:t>
      </w:r>
    </w:p>
    <w:p w14:paraId="5CC2C744" w14:textId="7F4CC14A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 xml:space="preserve">Juan </w:t>
      </w:r>
      <w:proofErr w:type="spellStart"/>
      <w:r w:rsidRPr="002A3DB6">
        <w:rPr>
          <w:rFonts w:cs="Arial"/>
          <w:bCs/>
          <w:szCs w:val="20"/>
        </w:rPr>
        <w:t>Asenjo</w:t>
      </w:r>
      <w:proofErr w:type="spellEnd"/>
      <w:r w:rsidRPr="002A3DB6">
        <w:rPr>
          <w:rFonts w:cs="Arial"/>
          <w:bCs/>
          <w:szCs w:val="20"/>
        </w:rPr>
        <w:t xml:space="preserve">  (University of Chile)</w:t>
      </w:r>
    </w:p>
    <w:p w14:paraId="230C42FE" w14:textId="2872BDFA" w:rsidR="00EB6CA0" w:rsidRPr="002A3DB6" w:rsidRDefault="00EB6CA0" w:rsidP="007A4D0F">
      <w:pPr>
        <w:ind w:left="1440" w:firstLine="720"/>
        <w:rPr>
          <w:rFonts w:cs="Arial"/>
          <w:bCs/>
          <w:szCs w:val="20"/>
        </w:rPr>
      </w:pPr>
    </w:p>
    <w:p w14:paraId="067C09F9" w14:textId="6DB1F297" w:rsidR="00486A6C" w:rsidRPr="002A3DB6" w:rsidRDefault="00EB6CA0" w:rsidP="00486A6C">
      <w:pPr>
        <w:rPr>
          <w:rFonts w:eastAsia="Times New Roman" w:cs="Arial"/>
          <w:b/>
          <w:bCs/>
          <w:color w:val="000000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A3DB6">
        <w:rPr>
          <w:rFonts w:cs="Arial"/>
          <w:szCs w:val="20"/>
        </w:rPr>
        <w:tab/>
      </w:r>
      <w:r w:rsidR="00486A6C" w:rsidRPr="002A3DB6">
        <w:rPr>
          <w:rFonts w:cs="Arial"/>
          <w:b/>
          <w:bCs/>
          <w:szCs w:val="20"/>
        </w:rPr>
        <w:t xml:space="preserve">Using microbial metabolic engineering to make Human Milk                                                                                                                                                                              </w:t>
      </w:r>
    </w:p>
    <w:p w14:paraId="3F09D8E2" w14:textId="78D9DA27" w:rsidR="00B709F6" w:rsidRPr="002A3DB6" w:rsidRDefault="00486A6C" w:rsidP="00486A6C">
      <w:pPr>
        <w:rPr>
          <w:rFonts w:eastAsia="Times New Roman" w:cs="Arial"/>
          <w:color w:val="000000"/>
          <w:szCs w:val="20"/>
        </w:rPr>
      </w:pPr>
      <w:r w:rsidRPr="002A3DB6">
        <w:rPr>
          <w:rFonts w:eastAsia="Times New Roman" w:cs="Arial"/>
          <w:color w:val="000000"/>
          <w:szCs w:val="20"/>
        </w:rPr>
        <w:t xml:space="preserve">                                       </w:t>
      </w:r>
      <w:r w:rsidR="00B709F6" w:rsidRPr="002A3DB6">
        <w:rPr>
          <w:rFonts w:cs="Arial"/>
          <w:b/>
          <w:bCs/>
          <w:szCs w:val="20"/>
        </w:rPr>
        <w:t>Oligosaccharides (HMO) available to the world</w:t>
      </w:r>
      <w:r w:rsidR="00B709F6" w:rsidRPr="002A3DB6">
        <w:rPr>
          <w:rFonts w:eastAsia="Times New Roman" w:cs="Arial"/>
          <w:color w:val="000000"/>
          <w:szCs w:val="20"/>
        </w:rPr>
        <w:t xml:space="preserve"> </w:t>
      </w:r>
    </w:p>
    <w:p w14:paraId="489F5877" w14:textId="29D3EA5A" w:rsidR="00486A6C" w:rsidRPr="002A3DB6" w:rsidRDefault="00B709F6" w:rsidP="00486A6C">
      <w:pPr>
        <w:rPr>
          <w:rFonts w:eastAsia="Times New Roman" w:cs="Arial"/>
          <w:color w:val="000000"/>
          <w:szCs w:val="20"/>
        </w:rPr>
      </w:pPr>
      <w:r w:rsidRPr="002A3DB6">
        <w:rPr>
          <w:rFonts w:eastAsia="Times New Roman" w:cs="Arial"/>
          <w:color w:val="000000"/>
          <w:szCs w:val="20"/>
        </w:rPr>
        <w:t xml:space="preserve">                                       </w:t>
      </w:r>
      <w:r w:rsidR="00486A6C" w:rsidRPr="002A3DB6">
        <w:rPr>
          <w:rFonts w:eastAsia="Times New Roman" w:cs="Arial"/>
          <w:color w:val="000000"/>
          <w:szCs w:val="20"/>
        </w:rPr>
        <w:t xml:space="preserve">Niels </w:t>
      </w:r>
      <w:proofErr w:type="spellStart"/>
      <w:r w:rsidR="00486A6C" w:rsidRPr="002A3DB6">
        <w:rPr>
          <w:rFonts w:eastAsia="Times New Roman" w:cs="Arial"/>
          <w:color w:val="000000"/>
          <w:szCs w:val="20"/>
        </w:rPr>
        <w:t>Banke</w:t>
      </w:r>
      <w:proofErr w:type="spellEnd"/>
      <w:r w:rsidR="00486A6C" w:rsidRPr="002A3DB6">
        <w:rPr>
          <w:rFonts w:eastAsia="Times New Roman" w:cs="Arial"/>
          <w:color w:val="000000"/>
          <w:szCs w:val="20"/>
        </w:rPr>
        <w:t xml:space="preserve">   </w:t>
      </w:r>
      <w:proofErr w:type="spellStart"/>
      <w:r w:rsidR="00486A6C" w:rsidRPr="002A3DB6">
        <w:rPr>
          <w:rFonts w:eastAsia="Times New Roman" w:cs="Arial"/>
          <w:color w:val="000000"/>
          <w:szCs w:val="20"/>
        </w:rPr>
        <w:t>Glycom</w:t>
      </w:r>
      <w:proofErr w:type="spellEnd"/>
      <w:r w:rsidR="00486A6C" w:rsidRPr="002A3DB6">
        <w:rPr>
          <w:rFonts w:eastAsia="Times New Roman" w:cs="Arial"/>
          <w:color w:val="000000"/>
          <w:szCs w:val="20"/>
        </w:rPr>
        <w:t>,  USA</w:t>
      </w:r>
    </w:p>
    <w:p w14:paraId="6B15864B" w14:textId="7BF73625" w:rsidR="00EB6CA0" w:rsidRPr="002A3DB6" w:rsidRDefault="00EB6CA0" w:rsidP="00EB6CA0">
      <w:pPr>
        <w:rPr>
          <w:rFonts w:cs="Arial"/>
          <w:szCs w:val="20"/>
        </w:rPr>
      </w:pPr>
    </w:p>
    <w:p w14:paraId="54A63740" w14:textId="1D637492" w:rsidR="002F166C" w:rsidRPr="002A3DB6" w:rsidRDefault="00752925" w:rsidP="0075292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2F166C" w:rsidRPr="002A3DB6">
        <w:rPr>
          <w:rFonts w:cs="Arial"/>
          <w:bCs/>
          <w:szCs w:val="20"/>
          <w:lang w:val="en-GB"/>
        </w:rPr>
        <w:t>Introduction to Plenary Lecture</w:t>
      </w:r>
    </w:p>
    <w:p w14:paraId="7BE43FFA" w14:textId="5F1F73B1" w:rsidR="00752925" w:rsidRPr="002A3DB6" w:rsidRDefault="00752925" w:rsidP="002F166C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lang w:val="en-GB"/>
        </w:rPr>
        <w:t>Plenary Lecture</w:t>
      </w:r>
    </w:p>
    <w:p w14:paraId="03C2D646" w14:textId="77777777" w:rsidR="005C7AFD" w:rsidRPr="002A3DB6" w:rsidRDefault="00752925" w:rsidP="0075292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</w:p>
    <w:p w14:paraId="1EA8E1C9" w14:textId="5F5C8AA4" w:rsidR="005C7AFD" w:rsidRPr="002A3DB6" w:rsidRDefault="005C7AFD" w:rsidP="00752925">
      <w:pPr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Cs/>
          <w:color w:val="FF0000"/>
          <w:szCs w:val="20"/>
          <w:lang w:val="en-GB"/>
        </w:rPr>
        <w:tab/>
      </w:r>
      <w:r w:rsidRPr="002A3DB6">
        <w:rPr>
          <w:rFonts w:cs="Arial"/>
          <w:bCs/>
          <w:color w:val="FF0000"/>
          <w:szCs w:val="20"/>
          <w:lang w:val="en-GB"/>
        </w:rPr>
        <w:tab/>
      </w:r>
      <w:r w:rsidRPr="002A3DB6">
        <w:rPr>
          <w:rFonts w:cs="Arial"/>
          <w:bCs/>
          <w:color w:val="FF0000"/>
          <w:szCs w:val="20"/>
          <w:lang w:val="en-GB"/>
        </w:rPr>
        <w:tab/>
      </w:r>
      <w:r w:rsidR="008E0E2E" w:rsidRPr="002A3DB6">
        <w:rPr>
          <w:rFonts w:cs="Arial"/>
          <w:b/>
          <w:bCs/>
          <w:szCs w:val="20"/>
        </w:rPr>
        <w:t>Microbial biosynthesis of complex plant-derived alkaloids</w:t>
      </w:r>
      <w:r w:rsidR="00752925" w:rsidRPr="002A3DB6">
        <w:rPr>
          <w:rFonts w:cs="Arial"/>
          <w:b/>
          <w:bCs/>
          <w:szCs w:val="20"/>
          <w:lang w:val="en-GB"/>
        </w:rPr>
        <w:tab/>
      </w:r>
      <w:r w:rsidR="00752925" w:rsidRPr="002A3DB6">
        <w:rPr>
          <w:rFonts w:cs="Arial"/>
          <w:b/>
          <w:bCs/>
          <w:szCs w:val="20"/>
          <w:lang w:val="en-GB"/>
        </w:rPr>
        <w:tab/>
      </w:r>
      <w:r w:rsidR="00752925" w:rsidRPr="002A3DB6">
        <w:rPr>
          <w:rFonts w:cs="Arial"/>
          <w:b/>
          <w:bCs/>
          <w:szCs w:val="20"/>
          <w:lang w:val="en-GB"/>
        </w:rPr>
        <w:tab/>
      </w:r>
    </w:p>
    <w:p w14:paraId="44832164" w14:textId="5DDA66DC" w:rsidR="00752925" w:rsidRPr="002A3DB6" w:rsidRDefault="00752925" w:rsidP="005C7AFD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Christina Smolke, </w:t>
      </w:r>
      <w:r w:rsidR="00373DF3" w:rsidRPr="002A3DB6">
        <w:rPr>
          <w:rFonts w:cs="Arial"/>
          <w:bCs/>
          <w:szCs w:val="20"/>
          <w:lang w:val="en-GB"/>
        </w:rPr>
        <w:t>(</w:t>
      </w:r>
      <w:proofErr w:type="spellStart"/>
      <w:r w:rsidRPr="002A3DB6">
        <w:rPr>
          <w:rFonts w:cs="Arial"/>
          <w:bCs/>
          <w:szCs w:val="20"/>
          <w:lang w:val="en-GB"/>
        </w:rPr>
        <w:t>Antheia</w:t>
      </w:r>
      <w:proofErr w:type="spellEnd"/>
      <w:r w:rsidRPr="002A3DB6">
        <w:rPr>
          <w:rFonts w:cs="Arial"/>
          <w:bCs/>
          <w:szCs w:val="20"/>
          <w:lang w:val="en-GB"/>
        </w:rPr>
        <w:t>, USA</w:t>
      </w:r>
      <w:r w:rsidR="00373DF3" w:rsidRPr="002A3DB6">
        <w:rPr>
          <w:rFonts w:cs="Arial"/>
          <w:bCs/>
          <w:szCs w:val="20"/>
          <w:lang w:val="en-GB"/>
        </w:rPr>
        <w:t>)</w:t>
      </w:r>
    </w:p>
    <w:p w14:paraId="075F69A7" w14:textId="77777777" w:rsidR="000A6ABE" w:rsidRPr="002A3DB6" w:rsidRDefault="000A6ABE" w:rsidP="000A6ABE">
      <w:pPr>
        <w:rPr>
          <w:rFonts w:cs="Arial"/>
          <w:bCs/>
          <w:szCs w:val="20"/>
        </w:rPr>
      </w:pPr>
    </w:p>
    <w:p w14:paraId="7CA20645" w14:textId="3170756D" w:rsidR="000A6ABE" w:rsidRPr="002A3DB6" w:rsidRDefault="00752925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0A6ABE" w:rsidRPr="002A3DB6">
        <w:rPr>
          <w:rFonts w:cs="Arial"/>
          <w:bCs/>
          <w:szCs w:val="20"/>
          <w:lang w:val="en-GB"/>
        </w:rPr>
        <w:tab/>
      </w:r>
      <w:r w:rsidR="000A6ABE" w:rsidRPr="002A3DB6">
        <w:rPr>
          <w:rFonts w:cs="Arial"/>
          <w:bCs/>
          <w:szCs w:val="20"/>
          <w:lang w:val="en-GB"/>
        </w:rPr>
        <w:tab/>
        <w:t>Lunch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171A9F59" w14:textId="735FC550" w:rsidR="008427BB" w:rsidRPr="002A3DB6" w:rsidRDefault="008427BB" w:rsidP="00714240">
      <w:pPr>
        <w:rPr>
          <w:rFonts w:cs="Arial"/>
          <w:bCs/>
          <w:szCs w:val="20"/>
          <w:lang w:val="en-GB"/>
        </w:rPr>
      </w:pPr>
    </w:p>
    <w:p w14:paraId="41A9FF81" w14:textId="4C3FFDB5" w:rsidR="002106DE" w:rsidRPr="002A3DB6" w:rsidRDefault="00801E17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14:</w:t>
      </w:r>
      <w:r w:rsidR="000A6ABE" w:rsidRPr="002A3DB6">
        <w:rPr>
          <w:rFonts w:cs="Arial"/>
          <w:bCs/>
          <w:szCs w:val="20"/>
          <w:lang w:val="en-GB"/>
        </w:rPr>
        <w:t>00</w:t>
      </w:r>
      <w:r w:rsidRPr="002A3DB6">
        <w:rPr>
          <w:rFonts w:cs="Arial"/>
          <w:bCs/>
          <w:szCs w:val="20"/>
          <w:lang w:val="en-GB"/>
        </w:rPr>
        <w:t>–</w:t>
      </w:r>
      <w:r w:rsidR="008427BB" w:rsidRPr="002A3DB6">
        <w:rPr>
          <w:rFonts w:cs="Arial"/>
          <w:bCs/>
          <w:szCs w:val="20"/>
          <w:lang w:val="en-GB"/>
        </w:rPr>
        <w:tab/>
      </w:r>
      <w:r w:rsidR="008427BB"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>Session II: Primary Metabolites</w:t>
      </w:r>
    </w:p>
    <w:p w14:paraId="31BBD154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 Arindam Bose (AbiologicsB, LLC, USA)</w:t>
      </w:r>
    </w:p>
    <w:p w14:paraId="0D5A58B6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Brigitte Gasser (BOKU, Austria)</w:t>
      </w:r>
    </w:p>
    <w:p w14:paraId="5E0A05BF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</w:p>
    <w:p w14:paraId="418B631A" w14:textId="77777777" w:rsidR="002106DE" w:rsidRPr="00DD7A81" w:rsidRDefault="002106DE" w:rsidP="002106DE">
      <w:pPr>
        <w:rPr>
          <w:rFonts w:cs="Arial"/>
          <w:bCs/>
          <w:szCs w:val="20"/>
          <w:lang w:val="en-GB"/>
        </w:rPr>
      </w:pPr>
      <w:r w:rsidRPr="00DD7A81">
        <w:rPr>
          <w:rFonts w:cs="Arial"/>
          <w:bCs/>
          <w:szCs w:val="20"/>
          <w:lang w:val="en-GB"/>
        </w:rPr>
        <w:tab/>
      </w:r>
      <w:r w:rsidRPr="00DD7A81">
        <w:rPr>
          <w:rFonts w:cs="Arial"/>
          <w:bCs/>
          <w:szCs w:val="20"/>
          <w:lang w:val="en-GB"/>
        </w:rPr>
        <w:tab/>
      </w:r>
      <w:r w:rsidRPr="00DD7A81">
        <w:rPr>
          <w:rFonts w:cs="Arial"/>
          <w:bCs/>
          <w:szCs w:val="20"/>
          <w:lang w:val="en-GB"/>
        </w:rPr>
        <w:tab/>
        <w:t>Session Introduction</w:t>
      </w:r>
    </w:p>
    <w:p w14:paraId="3371FAA9" w14:textId="77777777" w:rsidR="006F2CF8" w:rsidRPr="00DD7A81" w:rsidRDefault="006F2CF8" w:rsidP="006F2CF8">
      <w:pPr>
        <w:ind w:left="2160"/>
        <w:rPr>
          <w:rFonts w:cs="Arial"/>
          <w:bCs/>
          <w:szCs w:val="20"/>
        </w:rPr>
      </w:pPr>
    </w:p>
    <w:p w14:paraId="6D2F995A" w14:textId="5DB9940F" w:rsidR="00F70DD2" w:rsidRPr="002A3DB6" w:rsidRDefault="006F2CF8" w:rsidP="006F2CF8">
      <w:pPr>
        <w:ind w:left="216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</w:rPr>
        <w:t>Valorization of renewables into bio-based chemicals using metabolically engineered microbes</w:t>
      </w:r>
    </w:p>
    <w:p w14:paraId="68478995" w14:textId="114CF5F2" w:rsidR="009E157D" w:rsidRPr="002A3DB6" w:rsidRDefault="009E157D" w:rsidP="009E157D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                                       Christoph Wittmann</w:t>
      </w:r>
      <w:r w:rsidR="005C7AFD" w:rsidRPr="002A3DB6">
        <w:rPr>
          <w:rFonts w:cs="Arial"/>
          <w:bCs/>
          <w:szCs w:val="20"/>
          <w:lang w:val="en-GB"/>
        </w:rPr>
        <w:t xml:space="preserve"> (Saarland University, Germany)</w:t>
      </w:r>
    </w:p>
    <w:p w14:paraId="2ACF498E" w14:textId="77777777" w:rsidR="009E157D" w:rsidRPr="002A3DB6" w:rsidRDefault="009E157D" w:rsidP="009E157D">
      <w:pPr>
        <w:rPr>
          <w:rFonts w:cs="Arial"/>
          <w:bCs/>
          <w:color w:val="FF0000"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4142E06B" w14:textId="5E96E1E4" w:rsidR="005C7AFD" w:rsidRPr="002A3DB6" w:rsidRDefault="00802899" w:rsidP="009E157D">
      <w:pPr>
        <w:ind w:left="216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highlight w:val="cyan"/>
        </w:rPr>
        <w:t xml:space="preserve">How the central metabolism of Clostridium </w:t>
      </w:r>
      <w:proofErr w:type="spellStart"/>
      <w:r w:rsidRPr="002A3DB6">
        <w:rPr>
          <w:rFonts w:cs="Arial"/>
          <w:b/>
          <w:bCs/>
          <w:szCs w:val="20"/>
          <w:highlight w:val="cyan"/>
        </w:rPr>
        <w:t>acetobutylicum</w:t>
      </w:r>
      <w:proofErr w:type="spellEnd"/>
      <w:r w:rsidRPr="002A3DB6">
        <w:rPr>
          <w:rFonts w:cs="Arial"/>
          <w:b/>
          <w:bCs/>
          <w:szCs w:val="20"/>
          <w:highlight w:val="cyan"/>
        </w:rPr>
        <w:t xml:space="preserve"> can be engineered by manipulating electron fluxes</w:t>
      </w:r>
    </w:p>
    <w:p w14:paraId="1A17F2E2" w14:textId="3F0D7E56" w:rsidR="009E157D" w:rsidRPr="002A3DB6" w:rsidRDefault="009E157D" w:rsidP="009E157D">
      <w:pPr>
        <w:ind w:left="216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Philippe Soucaille, (INSA </w:t>
      </w:r>
      <w:r w:rsidR="005C7AFD" w:rsidRPr="002A3DB6">
        <w:rPr>
          <w:rFonts w:cs="Arial"/>
          <w:bCs/>
          <w:szCs w:val="20"/>
          <w:lang w:val="en-GB"/>
        </w:rPr>
        <w:t>(</w:t>
      </w:r>
      <w:r w:rsidRPr="002A3DB6">
        <w:rPr>
          <w:rFonts w:cs="Arial"/>
          <w:bCs/>
          <w:szCs w:val="20"/>
          <w:lang w:val="en-GB"/>
        </w:rPr>
        <w:t>France</w:t>
      </w:r>
      <w:r w:rsidR="005C7AFD" w:rsidRPr="002A3DB6">
        <w:rPr>
          <w:rFonts w:cs="Arial"/>
          <w:bCs/>
          <w:szCs w:val="20"/>
          <w:lang w:val="en-GB"/>
        </w:rPr>
        <w:t>)</w:t>
      </w:r>
      <w:r w:rsidRPr="002A3DB6">
        <w:rPr>
          <w:rFonts w:cs="Arial"/>
          <w:bCs/>
          <w:szCs w:val="20"/>
          <w:lang w:val="en-GB"/>
        </w:rPr>
        <w:t xml:space="preserve"> &amp; U</w:t>
      </w:r>
      <w:r w:rsidR="00DD7A81" w:rsidRPr="002A3DB6">
        <w:rPr>
          <w:rFonts w:cs="Arial"/>
          <w:bCs/>
          <w:szCs w:val="20"/>
          <w:lang w:val="en-GB"/>
        </w:rPr>
        <w:t>niversity of</w:t>
      </w:r>
      <w:r w:rsidRPr="002A3DB6">
        <w:rPr>
          <w:rFonts w:cs="Arial"/>
          <w:bCs/>
          <w:szCs w:val="20"/>
          <w:lang w:val="en-GB"/>
        </w:rPr>
        <w:t xml:space="preserve"> Nottingham, </w:t>
      </w:r>
      <w:r w:rsidR="005C7AFD" w:rsidRPr="002A3DB6">
        <w:rPr>
          <w:rFonts w:cs="Arial"/>
          <w:bCs/>
          <w:szCs w:val="20"/>
          <w:lang w:val="en-GB"/>
        </w:rPr>
        <w:t>(</w:t>
      </w:r>
      <w:r w:rsidRPr="002A3DB6">
        <w:rPr>
          <w:rFonts w:cs="Arial"/>
          <w:bCs/>
          <w:szCs w:val="20"/>
          <w:lang w:val="en-GB"/>
        </w:rPr>
        <w:t>U</w:t>
      </w:r>
      <w:r w:rsidR="00DD7A81" w:rsidRPr="002A3DB6">
        <w:rPr>
          <w:rFonts w:cs="Arial"/>
          <w:bCs/>
          <w:szCs w:val="20"/>
          <w:lang w:val="en-GB"/>
        </w:rPr>
        <w:t xml:space="preserve">nited </w:t>
      </w:r>
      <w:r w:rsidRPr="002A3DB6">
        <w:rPr>
          <w:rFonts w:cs="Arial"/>
          <w:bCs/>
          <w:szCs w:val="20"/>
          <w:lang w:val="en-GB"/>
        </w:rPr>
        <w:t>K</w:t>
      </w:r>
      <w:r w:rsidR="00DD7A81" w:rsidRPr="002A3DB6">
        <w:rPr>
          <w:rFonts w:cs="Arial"/>
          <w:bCs/>
          <w:szCs w:val="20"/>
          <w:lang w:val="en-GB"/>
        </w:rPr>
        <w:t>ingdom);</w:t>
      </w:r>
      <w:r w:rsidRPr="002A3DB6">
        <w:rPr>
          <w:rFonts w:cs="Arial"/>
          <w:bCs/>
          <w:szCs w:val="20"/>
          <w:lang w:val="en-GB"/>
        </w:rPr>
        <w:t xml:space="preserve"> Metabolic Explorer (</w:t>
      </w:r>
      <w:r w:rsidR="005C7AFD" w:rsidRPr="002A3DB6">
        <w:rPr>
          <w:rFonts w:cs="Arial"/>
          <w:bCs/>
          <w:szCs w:val="20"/>
          <w:lang w:val="en-GB"/>
        </w:rPr>
        <w:t>France</w:t>
      </w:r>
      <w:r w:rsidRPr="002A3DB6">
        <w:rPr>
          <w:rFonts w:cs="Arial"/>
          <w:bCs/>
          <w:szCs w:val="20"/>
          <w:lang w:val="en-GB"/>
        </w:rPr>
        <w:t>)</w:t>
      </w:r>
      <w:r w:rsidR="005C7AFD" w:rsidRPr="002A3DB6">
        <w:rPr>
          <w:rFonts w:cs="Arial"/>
          <w:bCs/>
          <w:szCs w:val="20"/>
          <w:lang w:val="en-GB"/>
        </w:rPr>
        <w:t>)</w:t>
      </w:r>
    </w:p>
    <w:p w14:paraId="300B9D50" w14:textId="77777777" w:rsidR="00E72852" w:rsidRPr="002A3DB6" w:rsidRDefault="00EB6CA0" w:rsidP="00EB6CA0">
      <w:pPr>
        <w:rPr>
          <w:szCs w:val="20"/>
        </w:rPr>
      </w:pPr>
      <w:r w:rsidRPr="002A3DB6">
        <w:rPr>
          <w:szCs w:val="20"/>
        </w:rPr>
        <w:t xml:space="preserve">                            </w:t>
      </w:r>
    </w:p>
    <w:p w14:paraId="0558B77A" w14:textId="410EC89D" w:rsidR="00E72852" w:rsidRPr="002A3DB6" w:rsidRDefault="00486A6C" w:rsidP="002A3DB6">
      <w:pPr>
        <w:ind w:left="2160"/>
        <w:rPr>
          <w:b/>
          <w:bCs/>
          <w:szCs w:val="20"/>
        </w:rPr>
      </w:pPr>
      <w:r w:rsidRPr="002A3DB6">
        <w:rPr>
          <w:b/>
          <w:bCs/>
          <w:szCs w:val="20"/>
        </w:rPr>
        <w:t xml:space="preserve">Pollution to products: Recycling of “above ground” carbon </w:t>
      </w:r>
      <w:r w:rsidR="00E72852" w:rsidRPr="002A3DB6">
        <w:rPr>
          <w:b/>
          <w:bCs/>
          <w:szCs w:val="20"/>
        </w:rPr>
        <w:t>by gas fermentation</w:t>
      </w:r>
    </w:p>
    <w:p w14:paraId="53E7071D" w14:textId="1BCDEDCF" w:rsidR="00E72852" w:rsidRPr="002A3DB6" w:rsidRDefault="00E72852" w:rsidP="00EB6CA0">
      <w:pPr>
        <w:rPr>
          <w:szCs w:val="20"/>
        </w:rPr>
      </w:pPr>
      <w:r w:rsidRPr="002A3DB6">
        <w:rPr>
          <w:szCs w:val="20"/>
        </w:rPr>
        <w:t xml:space="preserve">                            </w:t>
      </w:r>
      <w:r w:rsidR="002A3DB6">
        <w:rPr>
          <w:szCs w:val="20"/>
        </w:rPr>
        <w:tab/>
      </w:r>
      <w:r w:rsidRPr="002A3DB6">
        <w:rPr>
          <w:szCs w:val="20"/>
        </w:rPr>
        <w:t xml:space="preserve">Michael Koepke </w:t>
      </w:r>
      <w:proofErr w:type="spellStart"/>
      <w:r w:rsidRPr="002A3DB6">
        <w:rPr>
          <w:szCs w:val="20"/>
        </w:rPr>
        <w:t>Lanzatech</w:t>
      </w:r>
      <w:proofErr w:type="spellEnd"/>
      <w:r w:rsidRPr="002A3DB6">
        <w:rPr>
          <w:szCs w:val="20"/>
        </w:rPr>
        <w:t xml:space="preserve"> Engineering  </w:t>
      </w:r>
    </w:p>
    <w:p w14:paraId="3B461E0A" w14:textId="0BFB29D2" w:rsidR="00E72852" w:rsidRPr="002A3DB6" w:rsidRDefault="00E72852" w:rsidP="00EB6CA0">
      <w:pPr>
        <w:rPr>
          <w:szCs w:val="20"/>
        </w:rPr>
      </w:pPr>
    </w:p>
    <w:p w14:paraId="3D801C01" w14:textId="77777777" w:rsidR="00E72852" w:rsidRPr="002A3DB6" w:rsidRDefault="00E72852" w:rsidP="00EB6CA0">
      <w:pPr>
        <w:rPr>
          <w:szCs w:val="20"/>
        </w:rPr>
      </w:pPr>
    </w:p>
    <w:p w14:paraId="2AEDB42A" w14:textId="0E9AEFF0" w:rsidR="00E72852" w:rsidRPr="002A3DB6" w:rsidRDefault="00E72852" w:rsidP="00E72852">
      <w:pPr>
        <w:rPr>
          <w:szCs w:val="20"/>
        </w:rPr>
      </w:pPr>
      <w:r w:rsidRPr="002A3DB6">
        <w:rPr>
          <w:szCs w:val="20"/>
        </w:rPr>
        <w:tab/>
        <w:t xml:space="preserve">               </w:t>
      </w:r>
      <w:r w:rsidR="002A3DB6">
        <w:rPr>
          <w:szCs w:val="20"/>
        </w:rPr>
        <w:tab/>
      </w:r>
      <w:r w:rsidRPr="002A3DB6">
        <w:rPr>
          <w:b/>
          <w:bCs/>
          <w:szCs w:val="20"/>
        </w:rPr>
        <w:t xml:space="preserve">Corynebacterium glutamicum  for conversion of simple sugar into            </w:t>
      </w:r>
    </w:p>
    <w:p w14:paraId="1B55628E" w14:textId="77777777" w:rsidR="00E72852" w:rsidRPr="002A3DB6" w:rsidRDefault="00EB6CA0" w:rsidP="00E72852">
      <w:pPr>
        <w:rPr>
          <w:b/>
          <w:bCs/>
          <w:szCs w:val="20"/>
        </w:rPr>
      </w:pPr>
      <w:r w:rsidRPr="002A3DB6">
        <w:rPr>
          <w:szCs w:val="20"/>
        </w:rPr>
        <w:t xml:space="preserve">                            </w:t>
      </w:r>
      <w:r w:rsidR="00E72852" w:rsidRPr="002A3DB6">
        <w:rPr>
          <w:szCs w:val="20"/>
        </w:rPr>
        <w:tab/>
      </w:r>
      <w:r w:rsidR="00E72852" w:rsidRPr="002A3DB6">
        <w:rPr>
          <w:b/>
          <w:bCs/>
          <w:szCs w:val="20"/>
        </w:rPr>
        <w:t>adipic acid by condensation of TCA cycle intermediates</w:t>
      </w:r>
    </w:p>
    <w:p w14:paraId="03DAA56A" w14:textId="7590ABD9" w:rsidR="00E72852" w:rsidRPr="002A3DB6" w:rsidRDefault="002A3DB6" w:rsidP="002A3DB6">
      <w:pPr>
        <w:tabs>
          <w:tab w:val="left" w:pos="2160"/>
        </w:tabs>
        <w:rPr>
          <w:szCs w:val="20"/>
        </w:rPr>
      </w:pPr>
      <w:r>
        <w:rPr>
          <w:szCs w:val="20"/>
        </w:rPr>
        <w:tab/>
      </w:r>
      <w:proofErr w:type="spellStart"/>
      <w:r w:rsidR="00E72852" w:rsidRPr="002A3DB6">
        <w:rPr>
          <w:szCs w:val="20"/>
        </w:rPr>
        <w:t>Jaeho</w:t>
      </w:r>
      <w:proofErr w:type="spellEnd"/>
      <w:r w:rsidR="00E72852" w:rsidRPr="002A3DB6">
        <w:rPr>
          <w:szCs w:val="20"/>
        </w:rPr>
        <w:t xml:space="preserve"> </w:t>
      </w:r>
      <w:proofErr w:type="spellStart"/>
      <w:r>
        <w:rPr>
          <w:szCs w:val="20"/>
        </w:rPr>
        <w:t>Sw</w:t>
      </w:r>
      <w:r w:rsidR="00E72852" w:rsidRPr="002A3DB6">
        <w:rPr>
          <w:szCs w:val="20"/>
        </w:rPr>
        <w:t>in</w:t>
      </w:r>
      <w:proofErr w:type="spellEnd"/>
      <w:r>
        <w:rPr>
          <w:szCs w:val="20"/>
        </w:rPr>
        <w:t xml:space="preserve">, </w:t>
      </w:r>
      <w:r w:rsidR="00E72852" w:rsidRPr="002A3DB6">
        <w:rPr>
          <w:szCs w:val="20"/>
        </w:rPr>
        <w:t xml:space="preserve"> Chalmers University</w:t>
      </w:r>
      <w:r>
        <w:rPr>
          <w:szCs w:val="20"/>
        </w:rPr>
        <w:t>, Sweden</w:t>
      </w:r>
    </w:p>
    <w:p w14:paraId="76088901" w14:textId="77777777" w:rsidR="00E72852" w:rsidRPr="002A3DB6" w:rsidRDefault="00E72852" w:rsidP="00E72852">
      <w:pPr>
        <w:ind w:left="2160"/>
        <w:rPr>
          <w:rFonts w:cs="Arial"/>
          <w:bCs/>
          <w:szCs w:val="20"/>
          <w:lang w:val="en-GB"/>
        </w:rPr>
      </w:pPr>
    </w:p>
    <w:p w14:paraId="4364D76E" w14:textId="7A7CEBCF" w:rsidR="0042431F" w:rsidRPr="002A3DB6" w:rsidRDefault="008427BB" w:rsidP="005C1E45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752925" w:rsidRPr="002A3DB6">
        <w:rPr>
          <w:rFonts w:cs="Arial"/>
          <w:bCs/>
          <w:szCs w:val="20"/>
          <w:lang w:val="en-GB"/>
        </w:rPr>
        <w:tab/>
      </w:r>
      <w:r w:rsidR="0042431F" w:rsidRPr="002A3DB6">
        <w:rPr>
          <w:rFonts w:cs="Arial"/>
          <w:bCs/>
          <w:szCs w:val="20"/>
          <w:lang w:val="en-GB"/>
        </w:rPr>
        <w:t>Introduction to Plenary Lecture</w:t>
      </w:r>
    </w:p>
    <w:p w14:paraId="5DEDD4CB" w14:textId="2979DECB" w:rsidR="005C1E45" w:rsidRPr="002A3DB6" w:rsidRDefault="005C1E45" w:rsidP="0042431F">
      <w:pPr>
        <w:ind w:left="1440" w:firstLine="72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lang w:val="en-GB"/>
        </w:rPr>
        <w:t>Plenary Lecture</w:t>
      </w:r>
    </w:p>
    <w:p w14:paraId="2FEC4DD7" w14:textId="77777777" w:rsidR="002106DE" w:rsidRPr="002A3DB6" w:rsidRDefault="002106DE" w:rsidP="005C1E45">
      <w:pPr>
        <w:ind w:left="1440" w:firstLine="720"/>
        <w:rPr>
          <w:rFonts w:cs="Arial"/>
          <w:bCs/>
          <w:szCs w:val="20"/>
          <w:lang w:val="en-GB"/>
        </w:rPr>
      </w:pPr>
    </w:p>
    <w:p w14:paraId="2F4787D3" w14:textId="36F6AC4E" w:rsidR="002106DE" w:rsidRPr="002A3DB6" w:rsidRDefault="00802899" w:rsidP="005C1E45">
      <w:pPr>
        <w:ind w:left="1440" w:firstLine="720"/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/>
          <w:bCs/>
          <w:szCs w:val="20"/>
          <w:highlight w:val="yellow"/>
        </w:rPr>
        <w:t>Continuous culture reborn or revived?</w:t>
      </w:r>
    </w:p>
    <w:p w14:paraId="23F56B5A" w14:textId="48F642E5" w:rsidR="005C1E45" w:rsidRPr="002A3DB6" w:rsidRDefault="005C1E45" w:rsidP="005C1E45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Charles Cooney, MIT, USA</w:t>
      </w:r>
    </w:p>
    <w:p w14:paraId="632399F9" w14:textId="131C8481" w:rsidR="000A6ABE" w:rsidRPr="002A3DB6" w:rsidRDefault="000A6ABE" w:rsidP="00714240">
      <w:pPr>
        <w:rPr>
          <w:rFonts w:cs="Arial"/>
          <w:bCs/>
          <w:szCs w:val="20"/>
          <w:lang w:val="en-GB"/>
        </w:rPr>
      </w:pPr>
    </w:p>
    <w:p w14:paraId="062F6786" w14:textId="658264EE" w:rsidR="00B62E29" w:rsidRPr="002A3DB6" w:rsidRDefault="00B50E40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="00E36AD4" w:rsidRPr="002A3DB6">
        <w:rPr>
          <w:rFonts w:cs="Arial"/>
          <w:bCs/>
          <w:szCs w:val="20"/>
          <w:lang w:val="en-GB"/>
        </w:rPr>
        <w:tab/>
      </w:r>
      <w:r w:rsidR="00E36AD4" w:rsidRPr="002A3DB6">
        <w:rPr>
          <w:rFonts w:cs="Arial"/>
          <w:bCs/>
          <w:szCs w:val="20"/>
          <w:lang w:val="en-GB"/>
        </w:rPr>
        <w:tab/>
        <w:t>Dinner</w:t>
      </w:r>
    </w:p>
    <w:p w14:paraId="17F2AF2E" w14:textId="543744D0" w:rsidR="00E36AD4" w:rsidRPr="002A3DB6" w:rsidRDefault="00E36AD4" w:rsidP="00714240">
      <w:pPr>
        <w:rPr>
          <w:rFonts w:cs="Arial"/>
          <w:bCs/>
          <w:szCs w:val="20"/>
          <w:lang w:val="en-GB"/>
        </w:rPr>
      </w:pPr>
    </w:p>
    <w:p w14:paraId="6757B5E1" w14:textId="4E4822E5" w:rsidR="00E36AD4" w:rsidRPr="002A3DB6" w:rsidRDefault="00E36AD4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20:30 – 23:00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/>
          <w:bCs/>
          <w:szCs w:val="20"/>
          <w:u w:val="single"/>
          <w:lang w:val="en-GB"/>
        </w:rPr>
        <w:t>Poster Session I</w:t>
      </w:r>
      <w:r w:rsidR="00097A48" w:rsidRPr="002A3DB6">
        <w:rPr>
          <w:rFonts w:cs="Arial"/>
          <w:b/>
          <w:bCs/>
          <w:szCs w:val="20"/>
          <w:lang w:val="en-GB"/>
        </w:rPr>
        <w:t xml:space="preserve"> </w:t>
      </w:r>
      <w:r w:rsidR="00097A48" w:rsidRPr="002A3DB6">
        <w:rPr>
          <w:rFonts w:cs="Arial"/>
          <w:bCs/>
          <w:szCs w:val="20"/>
          <w:lang w:val="en-GB"/>
        </w:rPr>
        <w:t>(</w:t>
      </w:r>
      <w:r w:rsidR="00060FEB" w:rsidRPr="002A3DB6">
        <w:rPr>
          <w:rFonts w:cs="Arial"/>
          <w:bCs/>
          <w:szCs w:val="20"/>
          <w:lang w:val="en-GB"/>
        </w:rPr>
        <w:t xml:space="preserve">with </w:t>
      </w:r>
      <w:r w:rsidR="00097A48" w:rsidRPr="002A3DB6">
        <w:rPr>
          <w:rFonts w:cs="Arial"/>
          <w:bCs/>
          <w:szCs w:val="20"/>
          <w:lang w:val="en-GB"/>
        </w:rPr>
        <w:t>social hour and dessert)</w:t>
      </w:r>
      <w:r w:rsidR="00097A48" w:rsidRPr="002A3DB6">
        <w:rPr>
          <w:rFonts w:cs="Arial"/>
          <w:bCs/>
          <w:szCs w:val="20"/>
          <w:u w:val="single"/>
          <w:lang w:val="en-GB"/>
        </w:rPr>
        <w:t xml:space="preserve"> </w:t>
      </w:r>
    </w:p>
    <w:p w14:paraId="2798F69D" w14:textId="36C576BA" w:rsidR="004E219A" w:rsidRPr="002A3DB6" w:rsidRDefault="00E36AD4" w:rsidP="004E219A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Chairs:</w:t>
      </w:r>
      <w:r w:rsidRPr="002A3DB6">
        <w:rPr>
          <w:rFonts w:cs="Arial"/>
          <w:bCs/>
          <w:szCs w:val="20"/>
          <w:lang w:val="en-GB"/>
        </w:rPr>
        <w:tab/>
      </w:r>
      <w:r w:rsidR="00C13F99" w:rsidRPr="002A3DB6">
        <w:rPr>
          <w:rFonts w:cs="Arial"/>
          <w:bCs/>
          <w:szCs w:val="20"/>
          <w:lang w:val="en-GB"/>
        </w:rPr>
        <w:t>Brenda Parker</w:t>
      </w:r>
      <w:r w:rsidR="004E219A" w:rsidRPr="002A3DB6">
        <w:rPr>
          <w:rFonts w:cs="Arial"/>
          <w:bCs/>
          <w:szCs w:val="20"/>
          <w:lang w:val="en-GB"/>
        </w:rPr>
        <w:t xml:space="preserve"> (U</w:t>
      </w:r>
      <w:r w:rsidR="008D1F7E" w:rsidRPr="002A3DB6">
        <w:rPr>
          <w:rFonts w:cs="Arial"/>
          <w:bCs/>
          <w:szCs w:val="20"/>
          <w:lang w:val="en-GB"/>
        </w:rPr>
        <w:t xml:space="preserve">niversity </w:t>
      </w:r>
      <w:r w:rsidR="004E219A" w:rsidRPr="002A3DB6">
        <w:rPr>
          <w:rFonts w:cs="Arial"/>
          <w:bCs/>
          <w:szCs w:val="20"/>
          <w:lang w:val="en-GB"/>
        </w:rPr>
        <w:t>C</w:t>
      </w:r>
      <w:r w:rsidR="008D1F7E" w:rsidRPr="002A3DB6">
        <w:rPr>
          <w:rFonts w:cs="Arial"/>
          <w:bCs/>
          <w:szCs w:val="20"/>
          <w:lang w:val="en-GB"/>
        </w:rPr>
        <w:t xml:space="preserve">ollege </w:t>
      </w:r>
      <w:r w:rsidR="004E219A" w:rsidRPr="002A3DB6">
        <w:rPr>
          <w:rFonts w:cs="Arial"/>
          <w:bCs/>
          <w:szCs w:val="20"/>
          <w:lang w:val="en-GB"/>
        </w:rPr>
        <w:t>L</w:t>
      </w:r>
      <w:r w:rsidR="008D1F7E" w:rsidRPr="002A3DB6">
        <w:rPr>
          <w:rFonts w:cs="Arial"/>
          <w:bCs/>
          <w:szCs w:val="20"/>
          <w:lang w:val="en-GB"/>
        </w:rPr>
        <w:t>ondon</w:t>
      </w:r>
      <w:r w:rsidR="004E219A" w:rsidRPr="002A3DB6">
        <w:rPr>
          <w:rFonts w:cs="Arial"/>
          <w:bCs/>
          <w:szCs w:val="20"/>
          <w:lang w:val="en-GB"/>
        </w:rPr>
        <w:t>, United Kingdom)</w:t>
      </w:r>
    </w:p>
    <w:p w14:paraId="42F95857" w14:textId="7692E013" w:rsidR="00E36AD4" w:rsidRPr="002A3DB6" w:rsidRDefault="004E219A" w:rsidP="00714240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C13F99" w:rsidRPr="002A3DB6">
        <w:rPr>
          <w:rFonts w:cs="Arial"/>
          <w:bCs/>
          <w:szCs w:val="20"/>
        </w:rPr>
        <w:t>Laura Stoffels</w:t>
      </w:r>
      <w:r w:rsidR="00C13F99" w:rsidRPr="002A3DB6">
        <w:rPr>
          <w:rFonts w:cs="Arial"/>
          <w:bCs/>
          <w:szCs w:val="20"/>
          <w:lang w:val="en-GB"/>
        </w:rPr>
        <w:t xml:space="preserve"> </w:t>
      </w:r>
      <w:r w:rsidRPr="002A3DB6">
        <w:rPr>
          <w:rFonts w:cs="Arial"/>
          <w:bCs/>
          <w:szCs w:val="20"/>
          <w:lang w:val="en-GB"/>
        </w:rPr>
        <w:t>(</w:t>
      </w:r>
      <w:r w:rsidR="00C13F99" w:rsidRPr="002A3DB6">
        <w:rPr>
          <w:rFonts w:cs="Arial"/>
          <w:bCs/>
          <w:szCs w:val="20"/>
          <w:lang w:val="en-GB"/>
        </w:rPr>
        <w:t>Syngenta</w:t>
      </w:r>
      <w:r w:rsidRPr="002A3DB6">
        <w:rPr>
          <w:rFonts w:cs="Arial"/>
          <w:bCs/>
          <w:szCs w:val="20"/>
          <w:lang w:val="en-GB"/>
        </w:rPr>
        <w:t>, United Kingdom)</w:t>
      </w:r>
    </w:p>
    <w:p w14:paraId="66E11D20" w14:textId="77777777" w:rsidR="00B62E29" w:rsidRPr="002A3DB6" w:rsidRDefault="00B62E29" w:rsidP="002859A3">
      <w:pPr>
        <w:rPr>
          <w:rFonts w:cs="Arial"/>
          <w:b/>
          <w:bCs/>
          <w:szCs w:val="20"/>
          <w:u w:val="single"/>
          <w:lang w:val="en-GB"/>
        </w:rPr>
      </w:pPr>
    </w:p>
    <w:p w14:paraId="22C498A3" w14:textId="77777777" w:rsidR="00B62E29" w:rsidRPr="002A3DB6" w:rsidRDefault="00B62E29" w:rsidP="002859A3">
      <w:pPr>
        <w:rPr>
          <w:rFonts w:cs="Arial"/>
          <w:b/>
          <w:bCs/>
          <w:szCs w:val="20"/>
          <w:u w:val="single"/>
          <w:lang w:val="en-GB"/>
        </w:rPr>
      </w:pPr>
    </w:p>
    <w:p w14:paraId="097A671B" w14:textId="3C3C4BB3" w:rsidR="002859A3" w:rsidRPr="002A3DB6" w:rsidRDefault="002859A3" w:rsidP="002859A3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t xml:space="preserve">Tuesday,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15</w:t>
      </w:r>
      <w:r w:rsidRPr="002A3DB6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2020</w:t>
      </w:r>
    </w:p>
    <w:p w14:paraId="37D21BE6" w14:textId="77777777" w:rsidR="002859A3" w:rsidRPr="002A3DB6" w:rsidRDefault="002859A3" w:rsidP="002859A3">
      <w:pPr>
        <w:rPr>
          <w:rFonts w:cs="Arial"/>
          <w:bCs/>
          <w:szCs w:val="20"/>
          <w:lang w:val="en-GB"/>
        </w:rPr>
      </w:pPr>
    </w:p>
    <w:p w14:paraId="0B09D6B0" w14:textId="187BC657" w:rsidR="00AD1CFD" w:rsidRPr="002A3DB6" w:rsidRDefault="00AD1CFD" w:rsidP="00AD1CFD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2E0F8E3B" w14:textId="77777777" w:rsidR="00DD7A81" w:rsidRPr="002A3DB6" w:rsidRDefault="00DD7A81" w:rsidP="002106DE">
      <w:pPr>
        <w:rPr>
          <w:rFonts w:cs="Arial"/>
          <w:bCs/>
          <w:szCs w:val="20"/>
          <w:lang w:val="en-GB"/>
        </w:rPr>
      </w:pPr>
    </w:p>
    <w:p w14:paraId="1338390E" w14:textId="711B28BC" w:rsidR="002106DE" w:rsidRPr="002A3DB6" w:rsidRDefault="00AD1CFD" w:rsidP="002106DE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 xml:space="preserve">Session III: Therapeutic Proteins and </w:t>
      </w:r>
      <w:r w:rsidR="00602A16" w:rsidRPr="002A3DB6">
        <w:rPr>
          <w:rFonts w:cs="Arial"/>
          <w:b/>
          <w:bCs/>
          <w:szCs w:val="20"/>
          <w:u w:val="single"/>
          <w:lang w:val="en-GB"/>
        </w:rPr>
        <w:t>P</w:t>
      </w:r>
      <w:r w:rsidR="002106DE" w:rsidRPr="002A3DB6">
        <w:rPr>
          <w:rFonts w:cs="Arial"/>
          <w:b/>
          <w:bCs/>
          <w:szCs w:val="20"/>
          <w:u w:val="single"/>
          <w:lang w:val="en-GB"/>
        </w:rPr>
        <w:t>eptides</w:t>
      </w:r>
    </w:p>
    <w:p w14:paraId="6EF18049" w14:textId="3683DAA3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 xml:space="preserve">Session Chairs: Karen </w:t>
      </w:r>
      <w:proofErr w:type="spellStart"/>
      <w:r w:rsidRPr="002A3DB6">
        <w:rPr>
          <w:rFonts w:cs="Arial"/>
          <w:bCs/>
          <w:szCs w:val="20"/>
          <w:lang w:val="en-GB"/>
        </w:rPr>
        <w:t>Polizzi</w:t>
      </w:r>
      <w:proofErr w:type="spellEnd"/>
      <w:r w:rsidRPr="002A3DB6">
        <w:rPr>
          <w:rFonts w:cs="Arial"/>
          <w:bCs/>
          <w:szCs w:val="20"/>
          <w:lang w:val="en-GB"/>
        </w:rPr>
        <w:t xml:space="preserve"> (Imperial College London, U</w:t>
      </w:r>
      <w:r w:rsidR="00602A16" w:rsidRPr="002A3DB6">
        <w:rPr>
          <w:rFonts w:cs="Arial"/>
          <w:bCs/>
          <w:szCs w:val="20"/>
          <w:lang w:val="en-GB"/>
        </w:rPr>
        <w:t xml:space="preserve">nited </w:t>
      </w:r>
      <w:r w:rsidRPr="002A3DB6">
        <w:rPr>
          <w:rFonts w:cs="Arial"/>
          <w:bCs/>
          <w:szCs w:val="20"/>
          <w:lang w:val="en-GB"/>
        </w:rPr>
        <w:t>K</w:t>
      </w:r>
      <w:r w:rsidR="00602A16" w:rsidRPr="002A3DB6">
        <w:rPr>
          <w:rFonts w:cs="Arial"/>
          <w:bCs/>
          <w:szCs w:val="20"/>
          <w:lang w:val="en-GB"/>
        </w:rPr>
        <w:t>ingdom</w:t>
      </w:r>
      <w:r w:rsidRPr="002A3DB6">
        <w:rPr>
          <w:rFonts w:cs="Arial"/>
          <w:bCs/>
          <w:szCs w:val="20"/>
          <w:lang w:val="en-GB"/>
        </w:rPr>
        <w:t>))</w:t>
      </w:r>
    </w:p>
    <w:p w14:paraId="41D3652F" w14:textId="08A13CA1" w:rsidR="002106DE" w:rsidRPr="00602A16" w:rsidRDefault="002106DE" w:rsidP="002106DE">
      <w:pPr>
        <w:ind w:left="1440" w:firstLine="720"/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 xml:space="preserve">Neil </w:t>
      </w:r>
      <w:r w:rsidR="00C33C31" w:rsidRPr="002A3DB6">
        <w:rPr>
          <w:rFonts w:cs="Arial"/>
          <w:bCs/>
          <w:szCs w:val="20"/>
          <w:lang w:val="en-GB"/>
        </w:rPr>
        <w:t>D</w:t>
      </w:r>
      <w:r w:rsidRPr="002A3DB6">
        <w:rPr>
          <w:rFonts w:cs="Arial"/>
          <w:bCs/>
          <w:szCs w:val="20"/>
          <w:lang w:val="en-GB"/>
        </w:rPr>
        <w:t>ixon (University of Manchester</w:t>
      </w:r>
      <w:r w:rsidRPr="00602A16">
        <w:rPr>
          <w:rFonts w:cs="Arial"/>
          <w:bCs/>
          <w:szCs w:val="20"/>
          <w:lang w:val="en-GB"/>
        </w:rPr>
        <w:t>, U</w:t>
      </w:r>
      <w:r w:rsidR="00602A16">
        <w:rPr>
          <w:rFonts w:cs="Arial"/>
          <w:bCs/>
          <w:szCs w:val="20"/>
          <w:lang w:val="en-GB"/>
        </w:rPr>
        <w:t xml:space="preserve">nited </w:t>
      </w:r>
      <w:r w:rsidRPr="00602A16">
        <w:rPr>
          <w:rFonts w:cs="Arial"/>
          <w:bCs/>
          <w:szCs w:val="20"/>
          <w:lang w:val="en-GB"/>
        </w:rPr>
        <w:t>K</w:t>
      </w:r>
      <w:r w:rsidR="00602A16">
        <w:rPr>
          <w:rFonts w:cs="Arial"/>
          <w:bCs/>
          <w:szCs w:val="20"/>
          <w:lang w:val="en-GB"/>
        </w:rPr>
        <w:t>ingdom</w:t>
      </w:r>
      <w:r w:rsidRPr="00602A16">
        <w:rPr>
          <w:rFonts w:cs="Arial"/>
          <w:bCs/>
          <w:szCs w:val="20"/>
          <w:lang w:val="en-GB"/>
        </w:rPr>
        <w:t>)</w:t>
      </w:r>
    </w:p>
    <w:p w14:paraId="7FBECFD5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</w:p>
    <w:p w14:paraId="563821E1" w14:textId="4061329B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Introduction</w:t>
      </w:r>
    </w:p>
    <w:p w14:paraId="43FAEBC5" w14:textId="77777777" w:rsidR="002106DE" w:rsidRPr="002A3DB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</w:p>
    <w:p w14:paraId="4278862F" w14:textId="70F8F96A" w:rsidR="002106DE" w:rsidRPr="002A3DB6" w:rsidRDefault="00802899" w:rsidP="002106DE">
      <w:pPr>
        <w:ind w:left="1440" w:firstLine="720"/>
        <w:rPr>
          <w:rFonts w:cs="Arial"/>
          <w:b/>
          <w:bCs/>
          <w:iCs/>
          <w:szCs w:val="20"/>
        </w:rPr>
      </w:pPr>
      <w:r w:rsidRPr="002A3DB6">
        <w:rPr>
          <w:rFonts w:cs="Arial"/>
          <w:b/>
          <w:bCs/>
          <w:szCs w:val="20"/>
          <w:highlight w:val="yellow"/>
        </w:rPr>
        <w:t>Figuring out what yeast can secrete, and have your fill of it</w:t>
      </w:r>
      <w:r w:rsidR="002106DE" w:rsidRPr="002A3DB6">
        <w:rPr>
          <w:rFonts w:cs="Arial"/>
          <w:b/>
          <w:bCs/>
          <w:szCs w:val="20"/>
        </w:rPr>
        <w:t xml:space="preserve"> </w:t>
      </w:r>
    </w:p>
    <w:p w14:paraId="24C0A3ED" w14:textId="7EF24F7C" w:rsidR="002106DE" w:rsidRPr="002A3DB6" w:rsidRDefault="002106DE" w:rsidP="002106DE">
      <w:pPr>
        <w:rPr>
          <w:rFonts w:cs="Arial"/>
          <w:bCs/>
          <w:szCs w:val="20"/>
        </w:rPr>
      </w:pPr>
      <w:r w:rsidRPr="002A3DB6">
        <w:rPr>
          <w:rFonts w:cs="Arial"/>
          <w:b/>
          <w:bCs/>
          <w:iCs/>
          <w:szCs w:val="20"/>
        </w:rPr>
        <w:tab/>
      </w:r>
      <w:r w:rsidRPr="002A3DB6">
        <w:rPr>
          <w:rFonts w:cs="Arial"/>
          <w:b/>
          <w:bCs/>
          <w:iCs/>
          <w:szCs w:val="20"/>
        </w:rPr>
        <w:tab/>
      </w:r>
      <w:r w:rsidRPr="002A3DB6">
        <w:rPr>
          <w:rFonts w:cs="Arial"/>
          <w:bCs/>
          <w:iCs/>
          <w:szCs w:val="20"/>
        </w:rPr>
        <w:tab/>
      </w:r>
      <w:r w:rsidRPr="002A3DB6">
        <w:rPr>
          <w:rFonts w:cs="Arial"/>
          <w:bCs/>
          <w:szCs w:val="20"/>
        </w:rPr>
        <w:t xml:space="preserve">Nico </w:t>
      </w:r>
      <w:proofErr w:type="spellStart"/>
      <w:r w:rsidRPr="002A3DB6">
        <w:rPr>
          <w:rFonts w:cs="Arial"/>
          <w:bCs/>
          <w:szCs w:val="20"/>
        </w:rPr>
        <w:t>Callewaert</w:t>
      </w:r>
      <w:proofErr w:type="spellEnd"/>
      <w:r w:rsidR="00373DF3" w:rsidRPr="002A3DB6">
        <w:rPr>
          <w:rFonts w:cs="Arial"/>
          <w:bCs/>
          <w:szCs w:val="20"/>
        </w:rPr>
        <w:t xml:space="preserve"> (</w:t>
      </w:r>
      <w:r w:rsidRPr="002A3DB6">
        <w:rPr>
          <w:rFonts w:cs="Arial"/>
          <w:bCs/>
          <w:szCs w:val="20"/>
        </w:rPr>
        <w:t>University of Gent, Belgium</w:t>
      </w:r>
      <w:r w:rsidR="00373DF3" w:rsidRPr="002A3DB6">
        <w:rPr>
          <w:rFonts w:cs="Arial"/>
          <w:bCs/>
          <w:szCs w:val="20"/>
        </w:rPr>
        <w:t>)</w:t>
      </w:r>
    </w:p>
    <w:p w14:paraId="0D5D6F53" w14:textId="77777777" w:rsidR="002106DE" w:rsidRPr="002A3DB6" w:rsidRDefault="002106DE" w:rsidP="002106DE">
      <w:pPr>
        <w:rPr>
          <w:rFonts w:cs="Arial"/>
          <w:bCs/>
          <w:szCs w:val="20"/>
        </w:rPr>
      </w:pPr>
    </w:p>
    <w:p w14:paraId="54848DC8" w14:textId="25713DBF" w:rsidR="002106DE" w:rsidRPr="002A3DB6" w:rsidRDefault="002106DE" w:rsidP="002106DE">
      <w:pPr>
        <w:ind w:left="2160"/>
        <w:rPr>
          <w:rFonts w:cs="Arial"/>
          <w:b/>
          <w:bCs/>
          <w:szCs w:val="20"/>
        </w:rPr>
      </w:pPr>
      <w:r w:rsidRPr="002A3DB6">
        <w:rPr>
          <w:rFonts w:cs="Arial"/>
          <w:b/>
          <w:bCs/>
          <w:szCs w:val="20"/>
        </w:rPr>
        <w:t>Robust protein production and secretion in bacteria using type III secretion system</w:t>
      </w:r>
    </w:p>
    <w:p w14:paraId="7C400832" w14:textId="786C216A" w:rsidR="002106DE" w:rsidRPr="002A3DB6" w:rsidRDefault="002106DE" w:rsidP="002106DE">
      <w:pPr>
        <w:rPr>
          <w:rFonts w:cs="Arial"/>
          <w:bCs/>
          <w:szCs w:val="20"/>
        </w:rPr>
      </w:pPr>
      <w:r w:rsidRPr="002A3DB6">
        <w:rPr>
          <w:rFonts w:cs="Arial"/>
          <w:b/>
          <w:bCs/>
          <w:szCs w:val="20"/>
        </w:rPr>
        <w:tab/>
      </w:r>
      <w:r w:rsidRPr="002A3DB6">
        <w:rPr>
          <w:rFonts w:cs="Arial"/>
          <w:b/>
          <w:bCs/>
          <w:szCs w:val="20"/>
        </w:rPr>
        <w:tab/>
      </w:r>
      <w:r w:rsidRPr="002A3DB6">
        <w:rPr>
          <w:rFonts w:cs="Arial"/>
          <w:b/>
          <w:bCs/>
          <w:szCs w:val="20"/>
        </w:rPr>
        <w:tab/>
      </w:r>
      <w:r w:rsidRPr="002A3DB6">
        <w:rPr>
          <w:rFonts w:cs="Arial"/>
          <w:bCs/>
          <w:szCs w:val="20"/>
        </w:rPr>
        <w:t xml:space="preserve">Danielle </w:t>
      </w:r>
      <w:proofErr w:type="spellStart"/>
      <w:r w:rsidRPr="002A3DB6">
        <w:rPr>
          <w:rFonts w:cs="Arial"/>
          <w:bCs/>
          <w:szCs w:val="20"/>
        </w:rPr>
        <w:t>Tullman-Ereck</w:t>
      </w:r>
      <w:proofErr w:type="spellEnd"/>
      <w:r w:rsidRPr="002A3DB6">
        <w:rPr>
          <w:rFonts w:cs="Arial"/>
          <w:bCs/>
          <w:szCs w:val="20"/>
        </w:rPr>
        <w:t xml:space="preserve"> </w:t>
      </w:r>
      <w:r w:rsidR="00373DF3" w:rsidRPr="002A3DB6">
        <w:rPr>
          <w:rFonts w:cs="Arial"/>
          <w:bCs/>
          <w:szCs w:val="20"/>
        </w:rPr>
        <w:t>(</w:t>
      </w:r>
      <w:r w:rsidRPr="002A3DB6">
        <w:rPr>
          <w:rFonts w:cs="Arial"/>
          <w:bCs/>
          <w:szCs w:val="20"/>
        </w:rPr>
        <w:t>Northwestern University, USA</w:t>
      </w:r>
      <w:r w:rsidR="00373DF3" w:rsidRPr="002A3DB6">
        <w:rPr>
          <w:rFonts w:cs="Arial"/>
          <w:bCs/>
          <w:szCs w:val="20"/>
        </w:rPr>
        <w:t>)</w:t>
      </w:r>
    </w:p>
    <w:p w14:paraId="674ADDC3" w14:textId="4C5D8E72" w:rsidR="00716CA5" w:rsidRPr="002A3DB6" w:rsidRDefault="00716CA5" w:rsidP="002106DE">
      <w:pPr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</w:p>
    <w:p w14:paraId="3C2E8434" w14:textId="3BEB717C" w:rsidR="00716CA5" w:rsidRPr="002A3DB6" w:rsidRDefault="00716CA5" w:rsidP="00716CA5">
      <w:pPr>
        <w:ind w:left="2160"/>
        <w:rPr>
          <w:rFonts w:cs="Arial"/>
          <w:b/>
          <w:bCs/>
          <w:szCs w:val="20"/>
        </w:rPr>
      </w:pPr>
      <w:r w:rsidRPr="002A3DB6">
        <w:rPr>
          <w:rFonts w:cs="Arial"/>
          <w:b/>
          <w:bCs/>
          <w:szCs w:val="20"/>
        </w:rPr>
        <w:t xml:space="preserve">Characterization of </w:t>
      </w:r>
      <w:r w:rsidR="00602A16" w:rsidRPr="002A3DB6">
        <w:rPr>
          <w:rFonts w:cs="Arial"/>
          <w:b/>
          <w:bCs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6C685384" w:rsidR="00716CA5" w:rsidRPr="002A3DB6" w:rsidRDefault="00716CA5" w:rsidP="00716CA5">
      <w:pPr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  <w:t>Anthony Grippe (</w:t>
      </w:r>
      <w:r w:rsidR="00A12FBD" w:rsidRPr="002A3DB6">
        <w:rPr>
          <w:rFonts w:cs="Arial"/>
          <w:bCs/>
          <w:szCs w:val="20"/>
        </w:rPr>
        <w:t>Merck</w:t>
      </w:r>
      <w:r w:rsidR="00526C57" w:rsidRPr="002A3DB6">
        <w:rPr>
          <w:rFonts w:cs="Arial"/>
          <w:bCs/>
          <w:szCs w:val="20"/>
        </w:rPr>
        <w:t>, USA</w:t>
      </w:r>
      <w:r w:rsidR="00A12FBD" w:rsidRPr="002A3DB6">
        <w:rPr>
          <w:rFonts w:cs="Arial"/>
          <w:bCs/>
          <w:szCs w:val="20"/>
        </w:rPr>
        <w:t>)</w:t>
      </w:r>
    </w:p>
    <w:p w14:paraId="7958F200" w14:textId="4BB7096C" w:rsidR="006F4897" w:rsidRPr="002A3DB6" w:rsidRDefault="006F4897" w:rsidP="00716CA5">
      <w:pPr>
        <w:rPr>
          <w:rFonts w:cs="Arial"/>
          <w:bCs/>
          <w:szCs w:val="20"/>
        </w:rPr>
      </w:pP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</w:p>
    <w:p w14:paraId="47F152B8" w14:textId="521C812C" w:rsidR="006F4897" w:rsidRPr="002A3DB6" w:rsidRDefault="00802899" w:rsidP="006F4897">
      <w:pPr>
        <w:ind w:left="2160"/>
        <w:rPr>
          <w:rFonts w:cs="Arial"/>
          <w:b/>
          <w:bCs/>
          <w:szCs w:val="20"/>
        </w:rPr>
      </w:pPr>
      <w:r w:rsidRPr="002A3DB6">
        <w:rPr>
          <w:rFonts w:cs="Arial"/>
          <w:b/>
          <w:bCs/>
          <w:szCs w:val="20"/>
          <w:highlight w:val="yellow"/>
        </w:rPr>
        <w:t xml:space="preserve">Development of the filamentous fungus </w:t>
      </w:r>
      <w:proofErr w:type="spellStart"/>
      <w:r w:rsidRPr="002A3DB6">
        <w:rPr>
          <w:rFonts w:cs="Arial"/>
          <w:b/>
          <w:bCs/>
          <w:szCs w:val="20"/>
          <w:highlight w:val="yellow"/>
        </w:rPr>
        <w:t>Myceliophthora</w:t>
      </w:r>
      <w:proofErr w:type="spellEnd"/>
      <w:r w:rsidRPr="002A3DB6">
        <w:rPr>
          <w:rFonts w:cs="Arial"/>
          <w:b/>
          <w:bCs/>
          <w:szCs w:val="20"/>
          <w:highlight w:val="yellow"/>
        </w:rPr>
        <w:t xml:space="preserve"> </w:t>
      </w:r>
      <w:proofErr w:type="spellStart"/>
      <w:r w:rsidRPr="002A3DB6">
        <w:rPr>
          <w:rFonts w:cs="Arial"/>
          <w:b/>
          <w:bCs/>
          <w:szCs w:val="20"/>
          <w:highlight w:val="yellow"/>
        </w:rPr>
        <w:t>thermophila</w:t>
      </w:r>
      <w:proofErr w:type="spellEnd"/>
      <w:r w:rsidRPr="002A3DB6">
        <w:rPr>
          <w:rFonts w:cs="Arial"/>
          <w:b/>
          <w:bCs/>
          <w:szCs w:val="20"/>
          <w:highlight w:val="yellow"/>
        </w:rPr>
        <w:t xml:space="preserve"> C1 into a next-generation therapeutic protein production system</w:t>
      </w:r>
    </w:p>
    <w:p w14:paraId="438362AA" w14:textId="28C91D94" w:rsidR="006F4897" w:rsidRPr="002A3DB6" w:rsidRDefault="00602A16" w:rsidP="006F4897">
      <w:pPr>
        <w:rPr>
          <w:rFonts w:cs="Arial"/>
          <w:b/>
          <w:bCs/>
          <w:szCs w:val="20"/>
          <w:lang w:val="en-GB"/>
        </w:rPr>
      </w:pPr>
      <w:r w:rsidRPr="002A3DB6">
        <w:rPr>
          <w:rFonts w:cs="Arial"/>
          <w:bCs/>
          <w:szCs w:val="20"/>
        </w:rPr>
        <w:t xml:space="preserve">               </w:t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="006F4897" w:rsidRPr="002A3DB6">
        <w:rPr>
          <w:rFonts w:cs="Arial"/>
          <w:bCs/>
          <w:szCs w:val="20"/>
        </w:rPr>
        <w:t xml:space="preserve">Ronen </w:t>
      </w:r>
      <w:proofErr w:type="spellStart"/>
      <w:r w:rsidR="006F4897" w:rsidRPr="002A3DB6">
        <w:rPr>
          <w:rFonts w:cs="Arial"/>
          <w:bCs/>
          <w:szCs w:val="20"/>
        </w:rPr>
        <w:t>Tchelet</w:t>
      </w:r>
      <w:proofErr w:type="spellEnd"/>
      <w:r w:rsidR="006F4897" w:rsidRPr="002A3DB6">
        <w:rPr>
          <w:rFonts w:cs="Arial"/>
          <w:bCs/>
          <w:szCs w:val="20"/>
        </w:rPr>
        <w:t xml:space="preserve"> (</w:t>
      </w:r>
      <w:r w:rsidR="006F4897" w:rsidRPr="002A3DB6">
        <w:rPr>
          <w:rFonts w:cs="Arial"/>
          <w:bCs/>
          <w:szCs w:val="20"/>
          <w:lang w:val="en-GB"/>
        </w:rPr>
        <w:t>Dyadic International,</w:t>
      </w:r>
      <w:r w:rsidR="00DD7A81" w:rsidRPr="002A3DB6">
        <w:rPr>
          <w:rFonts w:cs="Arial"/>
          <w:bCs/>
          <w:szCs w:val="20"/>
          <w:lang w:val="en-GB"/>
        </w:rPr>
        <w:t xml:space="preserve"> </w:t>
      </w:r>
      <w:r w:rsidR="006F4897" w:rsidRPr="002A3DB6">
        <w:rPr>
          <w:rFonts w:cs="Arial"/>
          <w:bCs/>
          <w:szCs w:val="20"/>
          <w:lang w:val="en-GB"/>
        </w:rPr>
        <w:t>Hungary)</w:t>
      </w:r>
    </w:p>
    <w:p w14:paraId="4741238D" w14:textId="43EA8E6A" w:rsidR="002106DE" w:rsidRPr="002A3DB6" w:rsidRDefault="002106DE" w:rsidP="003A0E71">
      <w:pPr>
        <w:tabs>
          <w:tab w:val="left" w:pos="720"/>
          <w:tab w:val="left" w:pos="2249"/>
        </w:tabs>
        <w:rPr>
          <w:rFonts w:cs="Arial"/>
          <w:b/>
          <w:szCs w:val="20"/>
        </w:rPr>
      </w:pPr>
      <w:r w:rsidRPr="002A3DB6">
        <w:rPr>
          <w:rFonts w:cs="Arial"/>
          <w:bCs/>
          <w:szCs w:val="20"/>
        </w:rPr>
        <w:tab/>
      </w:r>
      <w:r w:rsidR="003A0E71" w:rsidRPr="002A3DB6">
        <w:rPr>
          <w:rFonts w:cs="Arial"/>
          <w:bCs/>
          <w:szCs w:val="20"/>
        </w:rPr>
        <w:tab/>
      </w:r>
      <w:r w:rsidR="003A0E71" w:rsidRPr="002A3DB6">
        <w:rPr>
          <w:rFonts w:cs="Arial"/>
          <w:b/>
          <w:szCs w:val="20"/>
        </w:rPr>
        <w:t xml:space="preserve">Host engineering for product quality without sacrificing volumetric            </w:t>
      </w:r>
    </w:p>
    <w:p w14:paraId="1CB7CE4B" w14:textId="77777777" w:rsidR="003A0E71" w:rsidRPr="002A3DB6" w:rsidRDefault="002106DE" w:rsidP="003A0E71">
      <w:pPr>
        <w:tabs>
          <w:tab w:val="left" w:pos="720"/>
          <w:tab w:val="left" w:pos="1440"/>
          <w:tab w:val="left" w:pos="2249"/>
        </w:tabs>
        <w:rPr>
          <w:rFonts w:cs="Arial"/>
          <w:b/>
          <w:szCs w:val="20"/>
        </w:rPr>
      </w:pPr>
      <w:r w:rsidRPr="002A3DB6">
        <w:rPr>
          <w:rFonts w:cs="Arial"/>
          <w:bCs/>
          <w:szCs w:val="20"/>
        </w:rPr>
        <w:t xml:space="preserve">         </w:t>
      </w:r>
      <w:r w:rsidRPr="002A3DB6">
        <w:rPr>
          <w:rFonts w:cs="Arial"/>
          <w:bCs/>
          <w:szCs w:val="20"/>
        </w:rPr>
        <w:tab/>
      </w:r>
      <w:r w:rsidRPr="002A3DB6">
        <w:rPr>
          <w:rFonts w:cs="Arial"/>
          <w:bCs/>
          <w:szCs w:val="20"/>
        </w:rPr>
        <w:tab/>
      </w:r>
      <w:r w:rsidR="003A0E71" w:rsidRPr="002A3DB6">
        <w:rPr>
          <w:rFonts w:cs="Arial"/>
          <w:bCs/>
          <w:szCs w:val="20"/>
        </w:rPr>
        <w:tab/>
      </w:r>
      <w:r w:rsidR="003A0E71" w:rsidRPr="002A3DB6">
        <w:rPr>
          <w:rFonts w:cs="Arial"/>
          <w:b/>
          <w:szCs w:val="20"/>
        </w:rPr>
        <w:t xml:space="preserve">Productivity  </w:t>
      </w:r>
    </w:p>
    <w:p w14:paraId="61C904CB" w14:textId="608656AB" w:rsidR="00EB6CA0" w:rsidRPr="002A3DB6" w:rsidRDefault="003A0E71" w:rsidP="003A0E71">
      <w:pPr>
        <w:tabs>
          <w:tab w:val="left" w:pos="720"/>
          <w:tab w:val="left" w:pos="1440"/>
          <w:tab w:val="left" w:pos="2249"/>
        </w:tabs>
        <w:rPr>
          <w:rFonts w:cs="Arial"/>
          <w:bCs/>
          <w:szCs w:val="20"/>
        </w:rPr>
      </w:pPr>
      <w:r w:rsidRPr="002A3DB6">
        <w:rPr>
          <w:rFonts w:cs="Arial"/>
          <w:b/>
          <w:szCs w:val="20"/>
        </w:rPr>
        <w:t xml:space="preserve"> </w:t>
      </w:r>
    </w:p>
    <w:p w14:paraId="1756A516" w14:textId="5271C380" w:rsidR="00EB6CA0" w:rsidRPr="002A3DB6" w:rsidRDefault="00EB6CA0" w:rsidP="00EB6CA0">
      <w:pPr>
        <w:rPr>
          <w:rFonts w:cs="Arial"/>
          <w:szCs w:val="20"/>
        </w:rPr>
      </w:pPr>
      <w:r w:rsidRPr="002A3DB6">
        <w:rPr>
          <w:rFonts w:cs="Arial"/>
          <w:bCs/>
          <w:szCs w:val="20"/>
        </w:rPr>
        <w:t xml:space="preserve">                                       </w:t>
      </w:r>
      <w:r w:rsidR="003A0E71" w:rsidRPr="002A3DB6">
        <w:rPr>
          <w:rFonts w:cs="Arial"/>
          <w:szCs w:val="20"/>
        </w:rPr>
        <w:t xml:space="preserve">Neil </w:t>
      </w:r>
      <w:proofErr w:type="spellStart"/>
      <w:r w:rsidRPr="002A3DB6">
        <w:rPr>
          <w:rFonts w:cs="Arial"/>
          <w:szCs w:val="20"/>
        </w:rPr>
        <w:t>Dalvie</w:t>
      </w:r>
      <w:proofErr w:type="spellEnd"/>
      <w:r w:rsidR="003A0E71" w:rsidRPr="002A3DB6">
        <w:rPr>
          <w:rFonts w:cs="Arial"/>
          <w:szCs w:val="20"/>
        </w:rPr>
        <w:t>,  MIT</w:t>
      </w:r>
    </w:p>
    <w:p w14:paraId="7165DE70" w14:textId="6C135FD4" w:rsidR="003A0E71" w:rsidRPr="002A3DB6" w:rsidRDefault="003A0E71" w:rsidP="00EB6CA0">
      <w:pPr>
        <w:rPr>
          <w:rFonts w:cs="Arial"/>
          <w:szCs w:val="20"/>
        </w:rPr>
      </w:pPr>
    </w:p>
    <w:p w14:paraId="64EFDF87" w14:textId="20012EB8" w:rsidR="009C4AF3" w:rsidRPr="002A3DB6" w:rsidRDefault="003A0E71" w:rsidP="002A3DB6">
      <w:pPr>
        <w:tabs>
          <w:tab w:val="left" w:pos="2160"/>
        </w:tabs>
        <w:rPr>
          <w:rFonts w:cs="Arial"/>
          <w:b/>
          <w:bCs/>
          <w:szCs w:val="20"/>
        </w:rPr>
      </w:pPr>
      <w:r w:rsidRPr="002A3DB6">
        <w:rPr>
          <w:rFonts w:cs="Arial"/>
          <w:szCs w:val="20"/>
        </w:rPr>
        <w:t xml:space="preserve">                                   </w:t>
      </w:r>
      <w:r w:rsidR="002A3DB6">
        <w:rPr>
          <w:rFonts w:cs="Arial"/>
          <w:szCs w:val="20"/>
        </w:rPr>
        <w:tab/>
      </w:r>
      <w:r w:rsidRPr="002A3DB6">
        <w:rPr>
          <w:rFonts w:cs="Arial"/>
          <w:b/>
          <w:bCs/>
          <w:szCs w:val="20"/>
        </w:rPr>
        <w:t xml:space="preserve">Optimization of  E. coli  </w:t>
      </w:r>
      <w:proofErr w:type="spellStart"/>
      <w:r w:rsidRPr="002A3DB6">
        <w:rPr>
          <w:rFonts w:cs="Arial"/>
          <w:b/>
          <w:bCs/>
          <w:szCs w:val="20"/>
        </w:rPr>
        <w:t>SoluPro</w:t>
      </w:r>
      <w:proofErr w:type="spellEnd"/>
      <w:r w:rsidRPr="002A3DB6">
        <w:rPr>
          <w:rFonts w:cs="Arial"/>
          <w:b/>
          <w:bCs/>
          <w:szCs w:val="20"/>
        </w:rPr>
        <w:t xml:space="preserve"> using synthetic biology to generate                                 </w:t>
      </w:r>
    </w:p>
    <w:p w14:paraId="761DE3EA" w14:textId="1C2DAD0A" w:rsidR="009C4AF3" w:rsidRPr="002A3DB6" w:rsidRDefault="009C4AF3" w:rsidP="002A3DB6">
      <w:pPr>
        <w:tabs>
          <w:tab w:val="left" w:pos="2160"/>
        </w:tabs>
        <w:rPr>
          <w:rFonts w:cs="Arial"/>
          <w:b/>
          <w:bCs/>
          <w:szCs w:val="20"/>
        </w:rPr>
      </w:pPr>
      <w:r w:rsidRPr="002A3DB6">
        <w:rPr>
          <w:rFonts w:cs="Arial"/>
          <w:b/>
          <w:bCs/>
          <w:szCs w:val="20"/>
        </w:rPr>
        <w:t xml:space="preserve">                                </w:t>
      </w:r>
      <w:r w:rsidR="002A3DB6">
        <w:rPr>
          <w:rFonts w:cs="Arial"/>
          <w:b/>
          <w:bCs/>
          <w:szCs w:val="20"/>
        </w:rPr>
        <w:tab/>
      </w:r>
      <w:r w:rsidRPr="002A3DB6">
        <w:rPr>
          <w:rFonts w:cs="Arial"/>
          <w:b/>
          <w:bCs/>
          <w:szCs w:val="20"/>
        </w:rPr>
        <w:t xml:space="preserve">high-performance microbes for scalable production of protein </w:t>
      </w:r>
    </w:p>
    <w:p w14:paraId="7207F5DC" w14:textId="3B37B626" w:rsidR="00EB6CA0" w:rsidRPr="002A3DB6" w:rsidRDefault="003A0E71" w:rsidP="002A3DB6">
      <w:pPr>
        <w:tabs>
          <w:tab w:val="left" w:pos="2160"/>
          <w:tab w:val="left" w:pos="3022"/>
        </w:tabs>
        <w:rPr>
          <w:rFonts w:cs="Arial"/>
          <w:b/>
          <w:bCs/>
          <w:szCs w:val="20"/>
        </w:rPr>
      </w:pPr>
      <w:r w:rsidRPr="002A3DB6">
        <w:rPr>
          <w:rFonts w:cs="Arial"/>
          <w:b/>
          <w:bCs/>
          <w:szCs w:val="20"/>
        </w:rPr>
        <w:t xml:space="preserve">      </w:t>
      </w:r>
      <w:r w:rsidR="009C4AF3" w:rsidRPr="002A3DB6">
        <w:rPr>
          <w:rFonts w:cs="Arial"/>
          <w:b/>
          <w:bCs/>
          <w:szCs w:val="20"/>
        </w:rPr>
        <w:t xml:space="preserve">                             </w:t>
      </w:r>
      <w:r w:rsidR="002A3DB6">
        <w:rPr>
          <w:rFonts w:cs="Arial"/>
          <w:b/>
          <w:bCs/>
          <w:szCs w:val="20"/>
        </w:rPr>
        <w:tab/>
        <w:t>t</w:t>
      </w:r>
      <w:r w:rsidR="009C4AF3" w:rsidRPr="002A3DB6">
        <w:rPr>
          <w:rFonts w:cs="Arial"/>
          <w:b/>
          <w:bCs/>
          <w:szCs w:val="20"/>
        </w:rPr>
        <w:t>herapeutics</w:t>
      </w:r>
    </w:p>
    <w:p w14:paraId="366FF3F4" w14:textId="44AB6C3E" w:rsidR="00EB6CA0" w:rsidRPr="002A3DB6" w:rsidRDefault="003A0E71" w:rsidP="002A3DB6">
      <w:pPr>
        <w:tabs>
          <w:tab w:val="left" w:pos="2160"/>
          <w:tab w:val="left" w:pos="2276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ab/>
        <w:t xml:space="preserve">Johan </w:t>
      </w:r>
      <w:proofErr w:type="spellStart"/>
      <w:r w:rsidRPr="002A3DB6">
        <w:rPr>
          <w:rFonts w:cs="Arial"/>
          <w:szCs w:val="20"/>
        </w:rPr>
        <w:t>Kers</w:t>
      </w:r>
      <w:proofErr w:type="spellEnd"/>
      <w:r w:rsidRPr="002A3DB6">
        <w:rPr>
          <w:rFonts w:cs="Arial"/>
          <w:szCs w:val="20"/>
        </w:rPr>
        <w:t xml:space="preserve">  AbSci</w:t>
      </w:r>
    </w:p>
    <w:p w14:paraId="74695CDE" w14:textId="77777777" w:rsidR="009C4AF3" w:rsidRPr="002A3DB6" w:rsidRDefault="00EB6CA0" w:rsidP="002A3DB6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</w:p>
    <w:p w14:paraId="3DE3F074" w14:textId="77777777" w:rsidR="00254DC8" w:rsidRDefault="009C4AF3" w:rsidP="002A3DB6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A3DB6">
        <w:rPr>
          <w:rFonts w:cs="Arial"/>
          <w:szCs w:val="20"/>
        </w:rPr>
        <w:tab/>
      </w:r>
    </w:p>
    <w:p w14:paraId="4DDD5934" w14:textId="77777777" w:rsidR="00254DC8" w:rsidRDefault="00254DC8" w:rsidP="002A3DB6">
      <w:pPr>
        <w:tabs>
          <w:tab w:val="left" w:pos="2160"/>
        </w:tabs>
        <w:rPr>
          <w:rFonts w:cs="Arial"/>
          <w:szCs w:val="20"/>
        </w:rPr>
      </w:pPr>
    </w:p>
    <w:p w14:paraId="7D62EE04" w14:textId="77777777" w:rsidR="00254DC8" w:rsidRDefault="00254DC8" w:rsidP="002A3DB6">
      <w:pPr>
        <w:tabs>
          <w:tab w:val="left" w:pos="2160"/>
        </w:tabs>
        <w:rPr>
          <w:rFonts w:cs="Arial"/>
          <w:szCs w:val="20"/>
        </w:rPr>
      </w:pPr>
    </w:p>
    <w:p w14:paraId="0BBB0A22" w14:textId="53B09F41" w:rsidR="009C4AF3" w:rsidRPr="002A3DB6" w:rsidRDefault="00254DC8" w:rsidP="00254DC8">
      <w:pPr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szCs w:val="20"/>
        </w:rPr>
        <w:lastRenderedPageBreak/>
        <w:tab/>
      </w:r>
      <w:r w:rsidR="009C4AF3" w:rsidRPr="002A3DB6">
        <w:rPr>
          <w:rFonts w:cs="Arial"/>
          <w:b/>
          <w:bCs/>
          <w:szCs w:val="20"/>
        </w:rPr>
        <w:t xml:space="preserve">Development of new tools for enhanced IgG secretion in </w:t>
      </w:r>
    </w:p>
    <w:p w14:paraId="59CDEF7C" w14:textId="6B0C00DD" w:rsidR="009C4AF3" w:rsidRPr="002A3DB6" w:rsidRDefault="00C2546D" w:rsidP="00254DC8">
      <w:pPr>
        <w:tabs>
          <w:tab w:val="left" w:pos="2160"/>
          <w:tab w:val="left" w:pos="2204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ab/>
      </w:r>
      <w:proofErr w:type="spellStart"/>
      <w:r w:rsidRPr="002A3DB6">
        <w:rPr>
          <w:rFonts w:cs="Arial"/>
          <w:b/>
          <w:bCs/>
          <w:szCs w:val="20"/>
        </w:rPr>
        <w:t>glycoengineered</w:t>
      </w:r>
      <w:proofErr w:type="spellEnd"/>
      <w:r w:rsidRPr="002A3DB6">
        <w:rPr>
          <w:rFonts w:cs="Arial"/>
          <w:b/>
          <w:bCs/>
          <w:szCs w:val="20"/>
        </w:rPr>
        <w:t xml:space="preserve">  Pichia pastoris strains</w:t>
      </w:r>
    </w:p>
    <w:p w14:paraId="7FEEBB5E" w14:textId="40D58537" w:rsidR="00EB6CA0" w:rsidRPr="002A3DB6" w:rsidRDefault="009E135C" w:rsidP="00254DC8">
      <w:pPr>
        <w:tabs>
          <w:tab w:val="left" w:pos="2160"/>
        </w:tabs>
        <w:ind w:firstLine="720"/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</w:t>
      </w:r>
      <w:r w:rsidR="00EB6CA0" w:rsidRPr="002A3DB6">
        <w:rPr>
          <w:rFonts w:cs="Arial"/>
          <w:szCs w:val="20"/>
        </w:rPr>
        <w:t>C</w:t>
      </w:r>
      <w:r w:rsidRPr="002A3DB6">
        <w:rPr>
          <w:rFonts w:cs="Arial"/>
          <w:szCs w:val="20"/>
        </w:rPr>
        <w:t xml:space="preserve">hiara </w:t>
      </w:r>
      <w:r w:rsidR="00EB6CA0" w:rsidRPr="002A3DB6">
        <w:rPr>
          <w:rFonts w:cs="Arial"/>
          <w:szCs w:val="20"/>
        </w:rPr>
        <w:t xml:space="preserve"> </w:t>
      </w:r>
      <w:proofErr w:type="spellStart"/>
      <w:r w:rsidRPr="002A3DB6">
        <w:rPr>
          <w:rFonts w:cs="Arial"/>
          <w:szCs w:val="20"/>
        </w:rPr>
        <w:t>Lonigro</w:t>
      </w:r>
      <w:proofErr w:type="spellEnd"/>
      <w:r w:rsidR="00254DC8">
        <w:rPr>
          <w:rFonts w:cs="Arial"/>
          <w:szCs w:val="20"/>
        </w:rPr>
        <w:t>,</w:t>
      </w:r>
      <w:r w:rsidRPr="002A3DB6">
        <w:rPr>
          <w:rFonts w:cs="Arial"/>
          <w:szCs w:val="20"/>
        </w:rPr>
        <w:t xml:space="preserve">  Gent University</w:t>
      </w:r>
    </w:p>
    <w:p w14:paraId="33A189F9" w14:textId="77777777" w:rsidR="009E135C" w:rsidRPr="002A3DB6" w:rsidRDefault="00EB6CA0" w:rsidP="00254DC8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</w:p>
    <w:p w14:paraId="4289D8FF" w14:textId="47F75D66" w:rsidR="009E135C" w:rsidRPr="002A3DB6" w:rsidRDefault="004D1118" w:rsidP="00254DC8">
      <w:pPr>
        <w:tabs>
          <w:tab w:val="left" w:pos="2160"/>
          <w:tab w:val="left" w:pos="2311"/>
        </w:tabs>
        <w:rPr>
          <w:rFonts w:cs="Arial"/>
          <w:b/>
          <w:bCs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54DC8">
        <w:rPr>
          <w:rFonts w:cs="Arial"/>
          <w:szCs w:val="20"/>
        </w:rPr>
        <w:tab/>
      </w:r>
      <w:r w:rsidR="009E135C" w:rsidRPr="002A3DB6">
        <w:rPr>
          <w:rFonts w:cs="Arial"/>
          <w:b/>
          <w:bCs/>
          <w:szCs w:val="20"/>
        </w:rPr>
        <w:t xml:space="preserve">Beyond CHO: the microorganisms awaken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6FC4A" w14:textId="50C1CF66" w:rsidR="00EB6CA0" w:rsidRPr="006F1B17" w:rsidRDefault="009E135C" w:rsidP="00254DC8">
      <w:pPr>
        <w:tabs>
          <w:tab w:val="left" w:pos="2160"/>
        </w:tabs>
        <w:rPr>
          <w:rFonts w:cs="Arial"/>
          <w:szCs w:val="20"/>
        </w:rPr>
      </w:pPr>
      <w:r w:rsidRPr="002A3DB6">
        <w:rPr>
          <w:rFonts w:cs="Arial"/>
          <w:szCs w:val="20"/>
        </w:rPr>
        <w:t xml:space="preserve">                            </w:t>
      </w:r>
      <w:r w:rsidR="00254DC8">
        <w:rPr>
          <w:rFonts w:cs="Arial"/>
          <w:szCs w:val="20"/>
        </w:rPr>
        <w:tab/>
      </w:r>
      <w:r w:rsidRPr="006F1B17">
        <w:rPr>
          <w:rFonts w:cs="Arial"/>
          <w:szCs w:val="20"/>
        </w:rPr>
        <w:t xml:space="preserve">Jeremy </w:t>
      </w:r>
      <w:proofErr w:type="spellStart"/>
      <w:r w:rsidR="00EB6CA0" w:rsidRPr="006F1B17">
        <w:rPr>
          <w:rFonts w:cs="Arial"/>
          <w:szCs w:val="20"/>
        </w:rPr>
        <w:t>Peyrol</w:t>
      </w:r>
      <w:proofErr w:type="spellEnd"/>
      <w:r w:rsidR="00254DC8" w:rsidRPr="006F1B17">
        <w:rPr>
          <w:rFonts w:cs="Arial"/>
          <w:szCs w:val="20"/>
        </w:rPr>
        <w:t>,</w:t>
      </w:r>
      <w:r w:rsidR="00EB6CA0" w:rsidRPr="006F1B17">
        <w:rPr>
          <w:rFonts w:cs="Arial"/>
          <w:szCs w:val="20"/>
        </w:rPr>
        <w:t xml:space="preserve">  </w:t>
      </w:r>
      <w:r w:rsidR="004D1118" w:rsidRPr="006F1B17">
        <w:rPr>
          <w:rFonts w:cs="Arial"/>
          <w:szCs w:val="20"/>
        </w:rPr>
        <w:t>Merck</w:t>
      </w:r>
    </w:p>
    <w:p w14:paraId="542D53C1" w14:textId="77777777" w:rsidR="004D1118" w:rsidRPr="006F1B17" w:rsidRDefault="004D1118" w:rsidP="00254DC8">
      <w:pPr>
        <w:tabs>
          <w:tab w:val="left" w:pos="2160"/>
        </w:tabs>
        <w:rPr>
          <w:rFonts w:cs="Arial"/>
          <w:szCs w:val="20"/>
        </w:rPr>
      </w:pPr>
    </w:p>
    <w:p w14:paraId="33941073" w14:textId="60150A13" w:rsidR="004D1118" w:rsidRPr="006F1B17" w:rsidRDefault="00254DC8" w:rsidP="00254DC8">
      <w:pPr>
        <w:tabs>
          <w:tab w:val="left" w:pos="2160"/>
        </w:tabs>
        <w:ind w:left="2160"/>
        <w:rPr>
          <w:rFonts w:cs="Arial"/>
          <w:b/>
          <w:bCs/>
          <w:szCs w:val="20"/>
        </w:rPr>
      </w:pPr>
      <w:r w:rsidRPr="006F1B17">
        <w:rPr>
          <w:rFonts w:cs="Arial"/>
          <w:szCs w:val="20"/>
        </w:rPr>
        <w:t>G</w:t>
      </w:r>
      <w:r w:rsidR="004D1118" w:rsidRPr="006F1B17">
        <w:rPr>
          <w:rFonts w:cs="Arial"/>
          <w:b/>
          <w:bCs/>
          <w:szCs w:val="20"/>
        </w:rPr>
        <w:t xml:space="preserve">rowth-decoupled recombinant protein production in          </w:t>
      </w:r>
      <w:r w:rsidR="001E1FE9" w:rsidRPr="006F1B17">
        <w:rPr>
          <w:rFonts w:cs="Arial"/>
          <w:b/>
          <w:bCs/>
          <w:szCs w:val="20"/>
        </w:rPr>
        <w:t xml:space="preserve">        </w:t>
      </w:r>
      <w:r w:rsidR="004D1118" w:rsidRPr="006F1B17">
        <w:rPr>
          <w:rFonts w:cs="Arial"/>
          <w:b/>
          <w:bCs/>
          <w:szCs w:val="20"/>
        </w:rPr>
        <w:t>Escherichia coli</w:t>
      </w:r>
    </w:p>
    <w:p w14:paraId="1F1CAC83" w14:textId="77777777" w:rsidR="001E1FE9" w:rsidRPr="006F1B17" w:rsidRDefault="004D1118" w:rsidP="00254DC8">
      <w:pPr>
        <w:tabs>
          <w:tab w:val="left" w:pos="2160"/>
        </w:tabs>
        <w:rPr>
          <w:rFonts w:cs="Arial"/>
          <w:szCs w:val="20"/>
        </w:rPr>
      </w:pPr>
      <w:r w:rsidRPr="006F1B17">
        <w:rPr>
          <w:rFonts w:cs="Arial"/>
          <w:szCs w:val="20"/>
        </w:rPr>
        <w:t xml:space="preserve">                            </w:t>
      </w:r>
      <w:r w:rsidR="001E1FE9" w:rsidRPr="006F1B17">
        <w:rPr>
          <w:rFonts w:cs="Arial"/>
          <w:szCs w:val="20"/>
        </w:rPr>
        <w:t xml:space="preserve">        </w:t>
      </w:r>
    </w:p>
    <w:p w14:paraId="2F594F2B" w14:textId="1E854E6B" w:rsidR="00EB6CA0" w:rsidRPr="006F1B17" w:rsidRDefault="001E1FE9" w:rsidP="00254DC8">
      <w:pPr>
        <w:tabs>
          <w:tab w:val="left" w:pos="2160"/>
        </w:tabs>
        <w:rPr>
          <w:rFonts w:cs="Arial"/>
          <w:szCs w:val="20"/>
        </w:rPr>
      </w:pPr>
      <w:r w:rsidRPr="006F1B17">
        <w:rPr>
          <w:rFonts w:cs="Arial"/>
          <w:szCs w:val="20"/>
        </w:rPr>
        <w:t xml:space="preserve">                                   </w:t>
      </w:r>
      <w:r w:rsidR="00254DC8" w:rsidRPr="006F1B17">
        <w:rPr>
          <w:rFonts w:cs="Arial"/>
          <w:szCs w:val="20"/>
        </w:rPr>
        <w:t xml:space="preserve">   </w:t>
      </w:r>
      <w:r w:rsidRPr="006F1B17">
        <w:rPr>
          <w:rFonts w:cs="Arial"/>
          <w:szCs w:val="20"/>
        </w:rPr>
        <w:t xml:space="preserve"> </w:t>
      </w:r>
      <w:r w:rsidR="004D1118" w:rsidRPr="006F1B17">
        <w:rPr>
          <w:rFonts w:cs="Arial"/>
          <w:szCs w:val="20"/>
        </w:rPr>
        <w:t xml:space="preserve">Patrick </w:t>
      </w:r>
      <w:proofErr w:type="spellStart"/>
      <w:r w:rsidR="00EB6CA0" w:rsidRPr="006F1B17">
        <w:rPr>
          <w:rFonts w:cs="Arial"/>
          <w:szCs w:val="20"/>
        </w:rPr>
        <w:t>Stargardt</w:t>
      </w:r>
      <w:proofErr w:type="spellEnd"/>
      <w:r w:rsidR="00254DC8" w:rsidRPr="006F1B17">
        <w:rPr>
          <w:rFonts w:cs="Arial"/>
          <w:szCs w:val="20"/>
        </w:rPr>
        <w:t>,</w:t>
      </w:r>
      <w:r w:rsidR="00EB6CA0" w:rsidRPr="006F1B17">
        <w:rPr>
          <w:rFonts w:cs="Arial"/>
          <w:szCs w:val="20"/>
        </w:rPr>
        <w:t xml:space="preserve"> </w:t>
      </w:r>
      <w:r w:rsidRPr="006F1B17">
        <w:rPr>
          <w:rFonts w:cs="Arial"/>
          <w:szCs w:val="20"/>
        </w:rPr>
        <w:t xml:space="preserve">Biotech </w:t>
      </w:r>
      <w:proofErr w:type="spellStart"/>
      <w:r w:rsidRPr="006F1B17">
        <w:rPr>
          <w:rFonts w:cs="Arial"/>
          <w:szCs w:val="20"/>
        </w:rPr>
        <w:t>NGmbH</w:t>
      </w:r>
      <w:proofErr w:type="spellEnd"/>
      <w:r w:rsidRPr="006F1B17">
        <w:rPr>
          <w:rFonts w:cs="Arial"/>
          <w:szCs w:val="20"/>
        </w:rPr>
        <w:t xml:space="preserve">  Vienna</w:t>
      </w:r>
    </w:p>
    <w:p w14:paraId="7AAFAF5F" w14:textId="103EE583" w:rsidR="002106DE" w:rsidRPr="006F1B17" w:rsidRDefault="002106DE" w:rsidP="00254DC8">
      <w:pPr>
        <w:tabs>
          <w:tab w:val="left" w:pos="2160"/>
        </w:tabs>
        <w:ind w:left="720"/>
        <w:rPr>
          <w:rFonts w:cs="Arial"/>
          <w:bCs/>
          <w:szCs w:val="20"/>
        </w:rPr>
      </w:pPr>
    </w:p>
    <w:p w14:paraId="42E024BA" w14:textId="6A8C7365" w:rsidR="004778D2" w:rsidRPr="006F1B17" w:rsidRDefault="004778D2" w:rsidP="00254DC8">
      <w:pPr>
        <w:tabs>
          <w:tab w:val="left" w:pos="2160"/>
        </w:tabs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  <w:t>Lunch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787692CD" w14:textId="77EAC19F" w:rsidR="00A90C22" w:rsidRPr="006F1B17" w:rsidRDefault="00A90C22" w:rsidP="000E1FA8">
      <w:pPr>
        <w:rPr>
          <w:rFonts w:cs="Arial"/>
          <w:bCs/>
          <w:szCs w:val="20"/>
          <w:lang w:val="en-GB"/>
        </w:rPr>
      </w:pPr>
    </w:p>
    <w:p w14:paraId="653B4083" w14:textId="4B699A16" w:rsidR="00A43C46" w:rsidRPr="006F1B17" w:rsidRDefault="00A90C22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14:00 –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B50E40" w:rsidRPr="006F1B17">
        <w:rPr>
          <w:rFonts w:cs="Arial"/>
          <w:bCs/>
          <w:szCs w:val="20"/>
          <w:lang w:val="en-GB"/>
        </w:rPr>
        <w:tab/>
      </w:r>
      <w:r w:rsidR="00A43C46" w:rsidRPr="006F1B1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IV</w:t>
      </w:r>
      <w:r w:rsidR="00A43C46" w:rsidRPr="006F1B1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Bio</w:t>
      </w:r>
      <w:r w:rsidR="00764090" w:rsidRPr="006F1B17">
        <w:rPr>
          <w:rFonts w:cs="Arial"/>
          <w:b/>
          <w:bCs/>
          <w:szCs w:val="20"/>
          <w:u w:val="single"/>
          <w:lang w:val="en-GB"/>
        </w:rPr>
        <w:t>polymer</w:t>
      </w:r>
      <w:r w:rsidR="006B4D0F" w:rsidRPr="006F1B17">
        <w:rPr>
          <w:rFonts w:cs="Arial"/>
          <w:b/>
          <w:bCs/>
          <w:szCs w:val="20"/>
          <w:u w:val="single"/>
          <w:lang w:val="en-GB"/>
        </w:rPr>
        <w:t>s and Biofuels</w:t>
      </w:r>
    </w:p>
    <w:p w14:paraId="2D26CD0A" w14:textId="572DFF13" w:rsidR="00A43C46" w:rsidRPr="006F1B17" w:rsidRDefault="00A43C46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Session Chairs: </w:t>
      </w:r>
      <w:r w:rsidR="006B4D0F" w:rsidRPr="006F1B17">
        <w:rPr>
          <w:rFonts w:cs="Arial"/>
          <w:bCs/>
          <w:szCs w:val="20"/>
          <w:lang w:val="en-GB"/>
        </w:rPr>
        <w:t xml:space="preserve">Behnam </w:t>
      </w:r>
      <w:proofErr w:type="spellStart"/>
      <w:r w:rsidR="006B4D0F" w:rsidRPr="006F1B17">
        <w:rPr>
          <w:rFonts w:cs="Arial"/>
          <w:bCs/>
          <w:szCs w:val="20"/>
          <w:lang w:val="en-GB"/>
        </w:rPr>
        <w:t>Taidi</w:t>
      </w:r>
      <w:proofErr w:type="spellEnd"/>
      <w:r w:rsidR="006B4D0F" w:rsidRPr="006F1B17">
        <w:rPr>
          <w:rFonts w:cs="Arial"/>
          <w:bCs/>
          <w:szCs w:val="20"/>
          <w:lang w:val="en-GB"/>
        </w:rPr>
        <w:t xml:space="preserve"> (</w:t>
      </w:r>
      <w:proofErr w:type="spellStart"/>
      <w:r w:rsidR="00A90C22" w:rsidRPr="006F1B17">
        <w:rPr>
          <w:rFonts w:cs="Arial"/>
          <w:bCs/>
          <w:szCs w:val="20"/>
          <w:lang w:val="en-GB"/>
        </w:rPr>
        <w:t>CentraleSupélec</w:t>
      </w:r>
      <w:proofErr w:type="spellEnd"/>
      <w:r w:rsidR="00A90C22" w:rsidRPr="006F1B17">
        <w:rPr>
          <w:rFonts w:cs="Arial"/>
          <w:bCs/>
          <w:szCs w:val="20"/>
          <w:lang w:val="en-GB"/>
        </w:rPr>
        <w:t>, France</w:t>
      </w:r>
      <w:r w:rsidR="006B4D0F" w:rsidRPr="006F1B17">
        <w:rPr>
          <w:rFonts w:cs="Arial"/>
          <w:bCs/>
          <w:szCs w:val="20"/>
          <w:lang w:val="en-GB"/>
        </w:rPr>
        <w:t>)</w:t>
      </w:r>
    </w:p>
    <w:p w14:paraId="4494BE3E" w14:textId="65631F9D" w:rsidR="00A43C46" w:rsidRPr="006F1B17" w:rsidRDefault="00A43C46" w:rsidP="00A43C46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112DF6" w:rsidRPr="006F1B17">
        <w:rPr>
          <w:rFonts w:cs="Arial"/>
          <w:bCs/>
          <w:szCs w:val="20"/>
        </w:rPr>
        <w:t>David Stuckey (Imperial College, U</w:t>
      </w:r>
      <w:r w:rsidR="00602A16" w:rsidRPr="006F1B17">
        <w:rPr>
          <w:rFonts w:cs="Arial"/>
          <w:bCs/>
          <w:szCs w:val="20"/>
        </w:rPr>
        <w:t xml:space="preserve">nited </w:t>
      </w:r>
      <w:r w:rsidR="00112DF6" w:rsidRPr="006F1B17">
        <w:rPr>
          <w:rFonts w:cs="Arial"/>
          <w:bCs/>
          <w:szCs w:val="20"/>
        </w:rPr>
        <w:t>K</w:t>
      </w:r>
      <w:r w:rsidR="00602A16" w:rsidRPr="006F1B17">
        <w:rPr>
          <w:rFonts w:cs="Arial"/>
          <w:bCs/>
          <w:szCs w:val="20"/>
        </w:rPr>
        <w:t>ingdom</w:t>
      </w:r>
      <w:r w:rsidR="00112DF6" w:rsidRPr="006F1B17">
        <w:rPr>
          <w:rFonts w:cs="Arial"/>
          <w:bCs/>
          <w:szCs w:val="20"/>
        </w:rPr>
        <w:t>)</w:t>
      </w:r>
    </w:p>
    <w:p w14:paraId="63810A1F" w14:textId="5084BA14" w:rsidR="004778D2" w:rsidRPr="006F1B17" w:rsidRDefault="004778D2" w:rsidP="000E1FA8">
      <w:pPr>
        <w:rPr>
          <w:rFonts w:cs="Arial"/>
          <w:bCs/>
          <w:szCs w:val="20"/>
          <w:lang w:val="en-GB"/>
        </w:rPr>
      </w:pPr>
    </w:p>
    <w:p w14:paraId="0EE38256" w14:textId="7D0E05A9" w:rsidR="00A90C22" w:rsidRPr="006F1B17" w:rsidRDefault="00B50E40" w:rsidP="000E1FA8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="00A90C22" w:rsidRPr="006F1B17">
        <w:rPr>
          <w:rFonts w:cs="Arial"/>
          <w:bCs/>
          <w:szCs w:val="20"/>
          <w:lang w:val="en-GB"/>
        </w:rPr>
        <w:tab/>
      </w:r>
      <w:r w:rsidR="00A90C22" w:rsidRPr="006F1B17">
        <w:rPr>
          <w:rFonts w:cs="Arial"/>
          <w:bCs/>
          <w:szCs w:val="20"/>
          <w:lang w:val="en-GB"/>
        </w:rPr>
        <w:tab/>
      </w:r>
      <w:r w:rsidR="00037523" w:rsidRPr="006F1B17">
        <w:rPr>
          <w:rFonts w:cs="Arial"/>
          <w:bCs/>
          <w:szCs w:val="20"/>
          <w:lang w:val="en-GB"/>
        </w:rPr>
        <w:t xml:space="preserve">Session </w:t>
      </w:r>
      <w:r w:rsidR="00A90C22" w:rsidRPr="006F1B17">
        <w:rPr>
          <w:rFonts w:cs="Arial"/>
          <w:bCs/>
          <w:szCs w:val="20"/>
          <w:lang w:val="en-GB"/>
        </w:rPr>
        <w:t>Introduction</w:t>
      </w:r>
    </w:p>
    <w:p w14:paraId="1F4234BC" w14:textId="77777777" w:rsidR="00764090" w:rsidRPr="006F1B17" w:rsidRDefault="00764090" w:rsidP="000E1FA8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 </w:t>
      </w:r>
    </w:p>
    <w:p w14:paraId="4308A6B2" w14:textId="105F44FC" w:rsidR="00764090" w:rsidRPr="006F1B17" w:rsidRDefault="00CF5BA4" w:rsidP="00764090">
      <w:pPr>
        <w:ind w:left="1440" w:firstLine="72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</w:rPr>
        <w:t>I</w:t>
      </w:r>
      <w:r w:rsidR="00764090" w:rsidRPr="006F1B17">
        <w:rPr>
          <w:rFonts w:cs="Arial"/>
          <w:b/>
          <w:bCs/>
          <w:szCs w:val="20"/>
        </w:rPr>
        <w:t>n-situ capture of CO</w:t>
      </w:r>
      <w:r w:rsidR="00764090" w:rsidRPr="006F1B17">
        <w:rPr>
          <w:rFonts w:cs="Arial"/>
          <w:b/>
          <w:bCs/>
          <w:szCs w:val="20"/>
          <w:vertAlign w:val="subscript"/>
        </w:rPr>
        <w:t>2</w:t>
      </w:r>
      <w:r w:rsidR="00764090" w:rsidRPr="006F1B17">
        <w:rPr>
          <w:rFonts w:cs="Arial"/>
          <w:b/>
          <w:bCs/>
          <w:szCs w:val="20"/>
        </w:rPr>
        <w:t xml:space="preserve"> from heterotrophic processes using mixed cultures</w:t>
      </w:r>
    </w:p>
    <w:p w14:paraId="49D3B609" w14:textId="21C933B9" w:rsidR="00A90C22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Behnam </w:t>
      </w:r>
      <w:proofErr w:type="spellStart"/>
      <w:r w:rsidRPr="006F1B17">
        <w:rPr>
          <w:rFonts w:cs="Arial"/>
          <w:bCs/>
          <w:szCs w:val="20"/>
          <w:lang w:val="en-GB"/>
        </w:rPr>
        <w:t>Taidi</w:t>
      </w:r>
      <w:proofErr w:type="spellEnd"/>
      <w:r w:rsidRPr="006F1B17">
        <w:rPr>
          <w:rFonts w:cs="Arial"/>
          <w:bCs/>
          <w:szCs w:val="20"/>
          <w:lang w:val="en-GB"/>
        </w:rPr>
        <w:t xml:space="preserve"> (</w:t>
      </w:r>
      <w:proofErr w:type="spellStart"/>
      <w:r w:rsidRPr="006F1B17">
        <w:rPr>
          <w:rFonts w:cs="Arial"/>
          <w:bCs/>
          <w:szCs w:val="20"/>
          <w:lang w:val="en-GB"/>
        </w:rPr>
        <w:t>CentraleSupélec</w:t>
      </w:r>
      <w:proofErr w:type="spellEnd"/>
      <w:r w:rsidRPr="006F1B17">
        <w:rPr>
          <w:rFonts w:cs="Arial"/>
          <w:bCs/>
          <w:szCs w:val="20"/>
          <w:lang w:val="en-GB"/>
        </w:rPr>
        <w:t>, France)</w:t>
      </w:r>
      <w:r w:rsidR="00B50E40" w:rsidRPr="006F1B17">
        <w:rPr>
          <w:rFonts w:cs="Arial"/>
          <w:bCs/>
          <w:szCs w:val="20"/>
          <w:lang w:val="en-GB"/>
        </w:rPr>
        <w:t xml:space="preserve"> </w:t>
      </w:r>
    </w:p>
    <w:p w14:paraId="086F4F46" w14:textId="3140EC26" w:rsidR="009E585A" w:rsidRPr="006F1B17" w:rsidRDefault="009E585A" w:rsidP="000E1FA8">
      <w:pPr>
        <w:rPr>
          <w:rFonts w:cs="Arial"/>
          <w:bCs/>
          <w:szCs w:val="20"/>
          <w:lang w:val="en-GB"/>
        </w:rPr>
      </w:pPr>
    </w:p>
    <w:p w14:paraId="09A41158" w14:textId="67C3AF75" w:rsidR="00764090" w:rsidRPr="006F1B17" w:rsidRDefault="00764090" w:rsidP="00802899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 xml:space="preserve">Design-build-test and Learn for </w:t>
      </w:r>
      <w:r w:rsidRPr="006F1B17">
        <w:rPr>
          <w:rFonts w:cs="Arial"/>
          <w:b/>
          <w:bCs/>
          <w:i/>
          <w:szCs w:val="20"/>
          <w:lang w:val="en-GB"/>
        </w:rPr>
        <w:t>in-vivo</w:t>
      </w:r>
      <w:r w:rsidRPr="006F1B17">
        <w:rPr>
          <w:rFonts w:cs="Arial"/>
          <w:b/>
          <w:bCs/>
          <w:szCs w:val="20"/>
          <w:lang w:val="en-GB"/>
        </w:rPr>
        <w:t xml:space="preserve"> and cell-free production of biomaterials</w:t>
      </w:r>
    </w:p>
    <w:p w14:paraId="4B83499D" w14:textId="67698707" w:rsidR="00764090" w:rsidRPr="006F1B17" w:rsidRDefault="00764090" w:rsidP="00764090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Jean-Loup </w:t>
      </w:r>
      <w:proofErr w:type="spellStart"/>
      <w:r w:rsidRPr="006F1B17">
        <w:rPr>
          <w:rFonts w:cs="Arial"/>
          <w:bCs/>
          <w:szCs w:val="20"/>
          <w:lang w:val="en-GB"/>
        </w:rPr>
        <w:t>Faulon</w:t>
      </w:r>
      <w:proofErr w:type="spellEnd"/>
      <w:r w:rsidRPr="006F1B17">
        <w:rPr>
          <w:rFonts w:cs="Arial"/>
          <w:bCs/>
          <w:szCs w:val="20"/>
          <w:lang w:val="en-GB"/>
        </w:rPr>
        <w:t xml:space="preserve"> (University of Paris </w:t>
      </w:r>
      <w:proofErr w:type="spellStart"/>
      <w:r w:rsidRPr="006F1B17">
        <w:rPr>
          <w:rFonts w:cs="Arial"/>
          <w:bCs/>
          <w:szCs w:val="20"/>
          <w:lang w:val="en-GB"/>
        </w:rPr>
        <w:t>Saclay</w:t>
      </w:r>
      <w:proofErr w:type="spellEnd"/>
      <w:r w:rsidRPr="006F1B17">
        <w:rPr>
          <w:rFonts w:cs="Arial"/>
          <w:bCs/>
          <w:szCs w:val="20"/>
          <w:lang w:val="en-GB"/>
        </w:rPr>
        <w:t>, France;</w:t>
      </w:r>
      <w:r w:rsidR="003A2B27" w:rsidRPr="006F1B17">
        <w:rPr>
          <w:rFonts w:cs="Arial"/>
          <w:bCs/>
          <w:szCs w:val="20"/>
          <w:lang w:val="en-GB"/>
        </w:rPr>
        <w:t xml:space="preserve"> University of </w:t>
      </w:r>
    </w:p>
    <w:p w14:paraId="06ABE02F" w14:textId="0FCEAB24" w:rsidR="00764090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Manchester, U</w:t>
      </w:r>
      <w:r w:rsidR="00602A16" w:rsidRPr="006F1B17">
        <w:rPr>
          <w:rFonts w:cs="Arial"/>
          <w:bCs/>
          <w:szCs w:val="20"/>
          <w:lang w:val="en-GB"/>
        </w:rPr>
        <w:t xml:space="preserve">nited </w:t>
      </w:r>
      <w:r w:rsidRPr="006F1B17">
        <w:rPr>
          <w:rFonts w:cs="Arial"/>
          <w:bCs/>
          <w:szCs w:val="20"/>
          <w:lang w:val="en-GB"/>
        </w:rPr>
        <w:t>K</w:t>
      </w:r>
      <w:r w:rsidR="00602A16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>)</w:t>
      </w:r>
    </w:p>
    <w:p w14:paraId="544C6BC7" w14:textId="12CF8D3C" w:rsidR="00764090" w:rsidRPr="006F1B1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</w:p>
    <w:p w14:paraId="6BCBCB48" w14:textId="40585FFB" w:rsidR="00373DF3" w:rsidRPr="006F1B17" w:rsidRDefault="00373DF3" w:rsidP="00373DF3">
      <w:pPr>
        <w:ind w:left="1440" w:firstLine="72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>Controlling the size and linkage type of biopolymers derived from sucrose</w:t>
      </w:r>
    </w:p>
    <w:p w14:paraId="445673C1" w14:textId="4915F31F" w:rsidR="00764090" w:rsidRPr="006F1B17" w:rsidRDefault="00764090" w:rsidP="00373DF3">
      <w:pPr>
        <w:ind w:left="2160"/>
        <w:rPr>
          <w:rFonts w:cs="Arial"/>
          <w:bCs/>
          <w:iCs/>
          <w:szCs w:val="20"/>
          <w:lang w:val="fr-FR"/>
        </w:rPr>
      </w:pPr>
      <w:r w:rsidRPr="006F1B17">
        <w:rPr>
          <w:rFonts w:cs="Arial"/>
          <w:bCs/>
          <w:szCs w:val="20"/>
        </w:rPr>
        <w:t>Magali Remaud-Siméon</w:t>
      </w:r>
      <w:r w:rsidR="00373DF3" w:rsidRPr="006F1B17">
        <w:rPr>
          <w:rFonts w:cs="Arial"/>
          <w:bCs/>
          <w:szCs w:val="20"/>
        </w:rPr>
        <w:t xml:space="preserve"> (</w:t>
      </w:r>
      <w:r w:rsidR="00373DF3" w:rsidRPr="006F1B17">
        <w:rPr>
          <w:rFonts w:cs="Arial"/>
          <w:bCs/>
          <w:iCs/>
          <w:szCs w:val="20"/>
          <w:lang w:val="fr-FR"/>
        </w:rPr>
        <w:t>Université de Toulouse, CNRS, INRA, INSA, Toulouse, France)</w:t>
      </w:r>
    </w:p>
    <w:p w14:paraId="6A1CC69F" w14:textId="6CFCC436" w:rsidR="00EB6CA0" w:rsidRPr="006F1B17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51950F20" w14:textId="0022F6BD" w:rsidR="001E1FE9" w:rsidRPr="006F1B17" w:rsidRDefault="001E1FE9" w:rsidP="00EB6CA0">
      <w:pPr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                                   </w:t>
      </w:r>
      <w:r w:rsidR="006F1B17">
        <w:rPr>
          <w:rFonts w:cs="Arial"/>
          <w:b/>
          <w:bCs/>
          <w:szCs w:val="20"/>
        </w:rPr>
        <w:tab/>
      </w:r>
      <w:r w:rsidRPr="006F1B17">
        <w:rPr>
          <w:rFonts w:cs="Arial"/>
          <w:b/>
          <w:bCs/>
          <w:szCs w:val="20"/>
        </w:rPr>
        <w:t xml:space="preserve">Biosensors &amp;amp; Biocatalysis for </w:t>
      </w:r>
      <w:proofErr w:type="spellStart"/>
      <w:r w:rsidRPr="006F1B17">
        <w:rPr>
          <w:rFonts w:cs="Arial"/>
          <w:b/>
          <w:bCs/>
          <w:szCs w:val="20"/>
        </w:rPr>
        <w:t>Biorefinery</w:t>
      </w:r>
      <w:proofErr w:type="spellEnd"/>
      <w:r w:rsidRPr="006F1B17">
        <w:rPr>
          <w:rFonts w:cs="Arial"/>
          <w:b/>
          <w:bCs/>
          <w:szCs w:val="20"/>
        </w:rPr>
        <w:t xml:space="preserve"> &amp;amp;  </w:t>
      </w:r>
      <w:r w:rsidR="006F1B17">
        <w:rPr>
          <w:rFonts w:cs="Arial"/>
          <w:b/>
          <w:bCs/>
          <w:szCs w:val="20"/>
        </w:rPr>
        <w:t>Bioremediation</w:t>
      </w:r>
      <w:r w:rsidRPr="006F1B17">
        <w:rPr>
          <w:rFonts w:cs="Arial"/>
          <w:b/>
          <w:bCs/>
          <w:szCs w:val="20"/>
        </w:rPr>
        <w:t xml:space="preserve">       </w:t>
      </w:r>
    </w:p>
    <w:p w14:paraId="4CE7978E" w14:textId="7F66DF07" w:rsidR="00EB6CA0" w:rsidRPr="006F1B17" w:rsidRDefault="001E1FE9" w:rsidP="00EB6CA0">
      <w:pPr>
        <w:rPr>
          <w:szCs w:val="20"/>
        </w:rPr>
      </w:pPr>
      <w:r w:rsidRPr="006F1B17">
        <w:rPr>
          <w:rFonts w:cs="Arial"/>
          <w:b/>
          <w:bCs/>
          <w:szCs w:val="20"/>
        </w:rPr>
        <w:t xml:space="preserve">                                   </w:t>
      </w:r>
      <w:r w:rsidRPr="006F1B17">
        <w:rPr>
          <w:rFonts w:cs="Arial"/>
          <w:szCs w:val="20"/>
        </w:rPr>
        <w:t xml:space="preserve">    Neil </w:t>
      </w:r>
      <w:r w:rsidR="00EB6CA0" w:rsidRPr="006F1B17">
        <w:rPr>
          <w:rFonts w:cs="Arial"/>
          <w:szCs w:val="20"/>
        </w:rPr>
        <w:t>Dixon (short)</w:t>
      </w:r>
      <w:r w:rsidR="006F1B17">
        <w:rPr>
          <w:rFonts w:cs="Arial"/>
          <w:szCs w:val="20"/>
        </w:rPr>
        <w:t>,</w:t>
      </w:r>
      <w:r w:rsidRPr="006F1B17">
        <w:rPr>
          <w:rFonts w:cs="Arial"/>
          <w:szCs w:val="20"/>
        </w:rPr>
        <w:t xml:space="preserve">  University</w:t>
      </w:r>
      <w:r w:rsidRPr="006F1B17">
        <w:rPr>
          <w:szCs w:val="20"/>
        </w:rPr>
        <w:t xml:space="preserve"> of Manchester</w:t>
      </w:r>
      <w:r w:rsidR="006F1B17">
        <w:rPr>
          <w:szCs w:val="20"/>
        </w:rPr>
        <w:t>, UK</w:t>
      </w:r>
    </w:p>
    <w:p w14:paraId="62DFA9A9" w14:textId="77777777" w:rsidR="00767D19" w:rsidRPr="006F1B17" w:rsidRDefault="001E1FE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</w:p>
    <w:p w14:paraId="6BADFE4C" w14:textId="46A81E4A" w:rsidR="00EB6CA0" w:rsidRPr="006F1B1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="001E1FE9" w:rsidRPr="006F1B17">
        <w:rPr>
          <w:b/>
          <w:bCs/>
          <w:szCs w:val="20"/>
        </w:rPr>
        <w:t xml:space="preserve">A biotechnological strategy for the valorization of </w:t>
      </w:r>
      <w:r w:rsidR="006F1B17">
        <w:rPr>
          <w:b/>
          <w:bCs/>
          <w:szCs w:val="20"/>
        </w:rPr>
        <w:t>cellulose through</w:t>
      </w:r>
      <w:r w:rsidRPr="006F1B17">
        <w:rPr>
          <w:b/>
          <w:bCs/>
          <w:szCs w:val="20"/>
        </w:rPr>
        <w:t xml:space="preserve">     </w:t>
      </w:r>
      <w:r w:rsidR="001E1FE9" w:rsidRPr="006F1B17">
        <w:rPr>
          <w:b/>
          <w:bCs/>
          <w:szCs w:val="20"/>
        </w:rPr>
        <w:t xml:space="preserve">    </w:t>
      </w:r>
    </w:p>
    <w:p w14:paraId="7B34BE7D" w14:textId="1EA23F4E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     </w:t>
      </w:r>
      <w:r w:rsidR="006F1B17">
        <w:rPr>
          <w:b/>
          <w:bCs/>
          <w:szCs w:val="20"/>
        </w:rPr>
        <w:tab/>
      </w:r>
      <w:proofErr w:type="spellStart"/>
      <w:r w:rsidRPr="006F1B17">
        <w:rPr>
          <w:b/>
          <w:bCs/>
          <w:szCs w:val="20"/>
        </w:rPr>
        <w:t>Levoglucosenone</w:t>
      </w:r>
      <w:proofErr w:type="spellEnd"/>
      <w:r w:rsidRPr="006F1B17">
        <w:rPr>
          <w:b/>
          <w:bCs/>
          <w:szCs w:val="20"/>
        </w:rPr>
        <w:t xml:space="preserve"> </w:t>
      </w:r>
    </w:p>
    <w:p w14:paraId="0C4B8D28" w14:textId="634BE94B" w:rsidR="00767D19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Louis </w:t>
      </w:r>
      <w:proofErr w:type="spellStart"/>
      <w:r w:rsidRPr="006F1B17">
        <w:rPr>
          <w:szCs w:val="20"/>
        </w:rPr>
        <w:t>Mouterde</w:t>
      </w:r>
      <w:proofErr w:type="spellEnd"/>
      <w:r w:rsidRPr="006F1B17">
        <w:rPr>
          <w:szCs w:val="20"/>
        </w:rPr>
        <w:t xml:space="preserve"> Agro Paris Tech</w:t>
      </w:r>
    </w:p>
    <w:p w14:paraId="1433553F" w14:textId="77777777" w:rsidR="00767D19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</w:t>
      </w:r>
    </w:p>
    <w:p w14:paraId="6BA21803" w14:textId="7E68C8A4" w:rsidR="00767D19" w:rsidRPr="006F1B1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 xml:space="preserve">Integrated </w:t>
      </w:r>
      <w:r w:rsidR="006F1B17" w:rsidRPr="006F1B17">
        <w:rPr>
          <w:b/>
          <w:bCs/>
          <w:szCs w:val="20"/>
        </w:rPr>
        <w:t xml:space="preserve">synthesis of high-value aromatic alcohols from     </w:t>
      </w:r>
    </w:p>
    <w:p w14:paraId="2F8E8EF3" w14:textId="627322CF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</w:t>
      </w:r>
      <w:r w:rsidR="006F1B17">
        <w:rPr>
          <w:b/>
          <w:bCs/>
          <w:szCs w:val="20"/>
        </w:rPr>
        <w:tab/>
      </w:r>
      <w:proofErr w:type="spellStart"/>
      <w:r w:rsidRPr="006F1B17">
        <w:rPr>
          <w:b/>
          <w:bCs/>
          <w:szCs w:val="20"/>
        </w:rPr>
        <w:t>Lignocellulosic</w:t>
      </w:r>
      <w:proofErr w:type="spellEnd"/>
      <w:r w:rsidRPr="006F1B17">
        <w:rPr>
          <w:b/>
          <w:bCs/>
          <w:szCs w:val="20"/>
        </w:rPr>
        <w:t xml:space="preserve"> </w:t>
      </w:r>
      <w:r w:rsidR="006F1B17">
        <w:rPr>
          <w:b/>
          <w:bCs/>
          <w:szCs w:val="20"/>
        </w:rPr>
        <w:t>B</w:t>
      </w:r>
      <w:r w:rsidRPr="006F1B17">
        <w:rPr>
          <w:b/>
          <w:bCs/>
          <w:szCs w:val="20"/>
        </w:rPr>
        <w:t>iomass</w:t>
      </w:r>
    </w:p>
    <w:p w14:paraId="0D01900A" w14:textId="387732A6" w:rsidR="00EB6CA0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Robson </w:t>
      </w:r>
      <w:proofErr w:type="spellStart"/>
      <w:r w:rsidR="00EB6CA0" w:rsidRPr="006F1B17">
        <w:rPr>
          <w:szCs w:val="20"/>
        </w:rPr>
        <w:t>Tramontina</w:t>
      </w:r>
      <w:proofErr w:type="spellEnd"/>
      <w:r w:rsidR="00EB6CA0" w:rsidRPr="006F1B17">
        <w:rPr>
          <w:szCs w:val="20"/>
        </w:rPr>
        <w:t xml:space="preserve"> (short)</w:t>
      </w:r>
      <w:r w:rsidRPr="006F1B17">
        <w:rPr>
          <w:szCs w:val="20"/>
        </w:rPr>
        <w:t xml:space="preserve">  University of Campinas </w:t>
      </w:r>
    </w:p>
    <w:p w14:paraId="62617C4E" w14:textId="50EA96C6" w:rsidR="00767D19" w:rsidRPr="006F1B17" w:rsidRDefault="00767D19" w:rsidP="00EB6CA0">
      <w:pPr>
        <w:rPr>
          <w:szCs w:val="20"/>
        </w:rPr>
      </w:pPr>
    </w:p>
    <w:p w14:paraId="52A70CFC" w14:textId="3E4FDACB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 xml:space="preserve">Building a stable bacterial chassis for sustainable, economical       </w:t>
      </w:r>
    </w:p>
    <w:p w14:paraId="3AB6585E" w14:textId="3F664063" w:rsidR="00767D19" w:rsidRPr="006F1B17" w:rsidRDefault="00767D19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</w:t>
      </w:r>
      <w:r w:rsidR="006F1B17">
        <w:rPr>
          <w:b/>
          <w:bCs/>
          <w:szCs w:val="20"/>
        </w:rPr>
        <w:tab/>
      </w:r>
      <w:r w:rsidRPr="006F1B17">
        <w:rPr>
          <w:b/>
          <w:bCs/>
          <w:szCs w:val="20"/>
        </w:rPr>
        <w:t>chemicals production</w:t>
      </w:r>
    </w:p>
    <w:p w14:paraId="0FFF8ECD" w14:textId="4CB36E67" w:rsidR="00EB6CA0" w:rsidRPr="006F1B17" w:rsidRDefault="00767D19" w:rsidP="00EB6CA0">
      <w:pPr>
        <w:rPr>
          <w:szCs w:val="20"/>
        </w:rPr>
      </w:pPr>
      <w:r w:rsidRPr="006F1B17">
        <w:rPr>
          <w:szCs w:val="20"/>
        </w:rPr>
        <w:t xml:space="preserve">     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James </w:t>
      </w:r>
      <w:r w:rsidR="00EB6CA0" w:rsidRPr="006F1B17">
        <w:rPr>
          <w:szCs w:val="20"/>
        </w:rPr>
        <w:t>Allen (short)</w:t>
      </w:r>
      <w:r w:rsidRPr="006F1B17">
        <w:rPr>
          <w:szCs w:val="20"/>
        </w:rPr>
        <w:t xml:space="preserve">   UCL</w:t>
      </w:r>
    </w:p>
    <w:p w14:paraId="5062C075" w14:textId="77777777" w:rsidR="00292663" w:rsidRPr="006F1B17" w:rsidRDefault="00292663" w:rsidP="00EB6CA0">
      <w:pPr>
        <w:rPr>
          <w:szCs w:val="20"/>
        </w:rPr>
      </w:pPr>
    </w:p>
    <w:p w14:paraId="78C66DDB" w14:textId="1072BFF5" w:rsidR="00767D19" w:rsidRPr="006F1B17" w:rsidRDefault="00292663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</w:t>
      </w:r>
      <w:r w:rsidR="00767D19" w:rsidRPr="006F1B17">
        <w:rPr>
          <w:b/>
          <w:bCs/>
          <w:szCs w:val="20"/>
        </w:rPr>
        <w:t xml:space="preserve"> </w:t>
      </w:r>
      <w:r w:rsidR="006F1B17">
        <w:rPr>
          <w:b/>
          <w:bCs/>
          <w:szCs w:val="20"/>
        </w:rPr>
        <w:tab/>
      </w:r>
      <w:r w:rsidR="006F1B17">
        <w:rPr>
          <w:b/>
          <w:bCs/>
          <w:szCs w:val="20"/>
        </w:rPr>
        <w:tab/>
      </w:r>
      <w:proofErr w:type="spellStart"/>
      <w:r w:rsidR="00767D19" w:rsidRPr="006F1B17">
        <w:rPr>
          <w:b/>
          <w:bCs/>
          <w:szCs w:val="20"/>
        </w:rPr>
        <w:t>Feruloyl-coa</w:t>
      </w:r>
      <w:proofErr w:type="spellEnd"/>
      <w:r w:rsidR="00767D19" w:rsidRPr="006F1B17">
        <w:rPr>
          <w:b/>
          <w:bCs/>
          <w:szCs w:val="20"/>
        </w:rPr>
        <w:t xml:space="preserve"> </w:t>
      </w:r>
      <w:proofErr w:type="spellStart"/>
      <w:r w:rsidR="006F1B17" w:rsidRPr="006F1B17">
        <w:rPr>
          <w:b/>
          <w:bCs/>
          <w:szCs w:val="20"/>
        </w:rPr>
        <w:t>synthetase</w:t>
      </w:r>
      <w:proofErr w:type="spellEnd"/>
      <w:r w:rsidR="006F1B17" w:rsidRPr="006F1B17">
        <w:rPr>
          <w:b/>
          <w:bCs/>
          <w:szCs w:val="20"/>
        </w:rPr>
        <w:t xml:space="preserve"> and </w:t>
      </w:r>
      <w:proofErr w:type="spellStart"/>
      <w:r w:rsidR="006F1B17" w:rsidRPr="006F1B17">
        <w:rPr>
          <w:b/>
          <w:bCs/>
          <w:szCs w:val="20"/>
        </w:rPr>
        <w:t>feruloyl-coa</w:t>
      </w:r>
      <w:proofErr w:type="spellEnd"/>
      <w:r w:rsidR="006F1B17" w:rsidRPr="006F1B17">
        <w:rPr>
          <w:b/>
          <w:bCs/>
          <w:szCs w:val="20"/>
        </w:rPr>
        <w:t xml:space="preserve"> hydratase</w:t>
      </w:r>
      <w:r w:rsidR="00767D19" w:rsidRPr="006F1B17">
        <w:rPr>
          <w:b/>
          <w:bCs/>
          <w:szCs w:val="20"/>
        </w:rPr>
        <w:t>/</w:t>
      </w:r>
      <w:proofErr w:type="spellStart"/>
      <w:r w:rsidR="00767D19" w:rsidRPr="006F1B17">
        <w:rPr>
          <w:b/>
          <w:bCs/>
          <w:szCs w:val="20"/>
        </w:rPr>
        <w:t>lyase</w:t>
      </w:r>
      <w:proofErr w:type="spellEnd"/>
      <w:r w:rsidR="006F1B17">
        <w:rPr>
          <w:b/>
          <w:bCs/>
          <w:szCs w:val="20"/>
        </w:rPr>
        <w:t xml:space="preserve"> as</w:t>
      </w:r>
      <w:r w:rsidR="00767D19" w:rsidRPr="006F1B17">
        <w:rPr>
          <w:b/>
          <w:bCs/>
          <w:szCs w:val="20"/>
        </w:rPr>
        <w:t xml:space="preserve"> </w:t>
      </w:r>
      <w:r w:rsidRPr="006F1B17">
        <w:rPr>
          <w:b/>
          <w:bCs/>
          <w:szCs w:val="20"/>
        </w:rPr>
        <w:t xml:space="preserve">         </w:t>
      </w:r>
    </w:p>
    <w:p w14:paraId="3B924645" w14:textId="56B3772A" w:rsidR="00292663" w:rsidRPr="006F1B17" w:rsidRDefault="00292663" w:rsidP="00292663">
      <w:pPr>
        <w:rPr>
          <w:b/>
          <w:bCs/>
          <w:szCs w:val="20"/>
        </w:rPr>
      </w:pPr>
      <w:r w:rsidRPr="006F1B17">
        <w:rPr>
          <w:b/>
          <w:bCs/>
          <w:szCs w:val="20"/>
        </w:rPr>
        <w:tab/>
        <w:t xml:space="preserve">                </w:t>
      </w:r>
      <w:r w:rsidR="006F1B17">
        <w:rPr>
          <w:b/>
          <w:bCs/>
          <w:szCs w:val="20"/>
        </w:rPr>
        <w:tab/>
      </w:r>
      <w:r w:rsidR="006F1B17" w:rsidRPr="006F1B17">
        <w:rPr>
          <w:b/>
          <w:bCs/>
          <w:szCs w:val="20"/>
        </w:rPr>
        <w:t xml:space="preserve">biocatalysts for conversion of lignin into flavor and high-value  </w:t>
      </w:r>
    </w:p>
    <w:p w14:paraId="6E026209" w14:textId="5CAEFBCC" w:rsidR="00767D19" w:rsidRPr="006F1B17" w:rsidRDefault="006F1B17" w:rsidP="00292663">
      <w:pPr>
        <w:tabs>
          <w:tab w:val="left" w:pos="1778"/>
        </w:tabs>
        <w:rPr>
          <w:b/>
          <w:bCs/>
          <w:szCs w:val="20"/>
        </w:rPr>
      </w:pPr>
      <w:r w:rsidRPr="006F1B17"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>molecules</w:t>
      </w:r>
    </w:p>
    <w:p w14:paraId="5A1606AB" w14:textId="5554BC38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                     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szCs w:val="20"/>
        </w:rPr>
        <w:t xml:space="preserve">Thiago </w:t>
      </w:r>
      <w:proofErr w:type="spellStart"/>
      <w:r w:rsidR="00EB6CA0" w:rsidRPr="006F1B17">
        <w:rPr>
          <w:szCs w:val="20"/>
        </w:rPr>
        <w:t>Goncalves</w:t>
      </w:r>
      <w:proofErr w:type="spellEnd"/>
      <w:r w:rsidR="00EB6CA0" w:rsidRPr="006F1B17">
        <w:rPr>
          <w:szCs w:val="20"/>
        </w:rPr>
        <w:t xml:space="preserve"> (short)</w:t>
      </w:r>
      <w:r w:rsidRPr="006F1B17">
        <w:rPr>
          <w:szCs w:val="20"/>
        </w:rPr>
        <w:t xml:space="preserve">  UNISO, UNICAMP</w:t>
      </w:r>
    </w:p>
    <w:p w14:paraId="38002E86" w14:textId="7A059B86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442C6382" w14:textId="75F24791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6AB0819B" w14:textId="106901EF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277BF382" w14:textId="59399938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11B7CEC4" w14:textId="5383EB60" w:rsidR="00EB6CA0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47165110" w14:textId="1ED241AC" w:rsidR="00B50E40" w:rsidRPr="00602A16" w:rsidRDefault="00B50E40" w:rsidP="00B50E40">
      <w:pPr>
        <w:ind w:left="1440" w:firstLine="720"/>
        <w:rPr>
          <w:rFonts w:cs="Arial"/>
          <w:bCs/>
          <w:szCs w:val="20"/>
        </w:rPr>
      </w:pPr>
      <w:r w:rsidRPr="00602A16">
        <w:rPr>
          <w:rFonts w:cs="Arial"/>
          <w:bCs/>
          <w:szCs w:val="20"/>
          <w:lang w:val="en-GB"/>
        </w:rPr>
        <w:lastRenderedPageBreak/>
        <w:t xml:space="preserve">Introduction of Plenary Lecture </w:t>
      </w:r>
    </w:p>
    <w:p w14:paraId="3E30AD8D" w14:textId="77777777" w:rsidR="00B50E40" w:rsidRPr="000E663B" w:rsidRDefault="00B50E40" w:rsidP="00B50E40">
      <w:pPr>
        <w:rPr>
          <w:rFonts w:cs="Arial"/>
          <w:b/>
          <w:bCs/>
          <w:szCs w:val="20"/>
          <w:lang w:val="en-GB"/>
        </w:rPr>
      </w:pPr>
      <w:r w:rsidRPr="00602A16">
        <w:rPr>
          <w:rFonts w:cs="Arial"/>
          <w:bCs/>
          <w:szCs w:val="20"/>
          <w:lang w:val="en-GB"/>
        </w:rPr>
        <w:tab/>
      </w:r>
      <w:r w:rsidRPr="00602A16">
        <w:rPr>
          <w:rFonts w:cs="Arial"/>
          <w:bCs/>
          <w:szCs w:val="20"/>
          <w:lang w:val="en-GB"/>
        </w:rPr>
        <w:tab/>
      </w:r>
      <w:r w:rsidRPr="00602A16">
        <w:rPr>
          <w:rFonts w:cs="Arial"/>
          <w:bCs/>
          <w:szCs w:val="20"/>
          <w:lang w:val="en-GB"/>
        </w:rPr>
        <w:tab/>
      </w:r>
      <w:r w:rsidRPr="000E663B">
        <w:rPr>
          <w:rFonts w:cs="Arial"/>
          <w:b/>
          <w:bCs/>
          <w:szCs w:val="20"/>
          <w:lang w:val="en-GB"/>
        </w:rPr>
        <w:t>Plenary Lecture</w:t>
      </w:r>
    </w:p>
    <w:p w14:paraId="6A7FF3BD" w14:textId="77777777" w:rsidR="00691BF5" w:rsidRPr="00602A16" w:rsidRDefault="00691BF5" w:rsidP="00F70DD2">
      <w:pPr>
        <w:ind w:left="2160"/>
        <w:rPr>
          <w:rFonts w:cs="Arial"/>
          <w:b/>
          <w:bCs/>
          <w:szCs w:val="20"/>
        </w:rPr>
      </w:pPr>
    </w:p>
    <w:p w14:paraId="31B2C697" w14:textId="1C32F8D0" w:rsidR="00F70DD2" w:rsidRPr="000E663B" w:rsidRDefault="00F70DD2" w:rsidP="00F70DD2">
      <w:pPr>
        <w:ind w:left="2160"/>
        <w:rPr>
          <w:rFonts w:cs="Arial"/>
          <w:b/>
          <w:bCs/>
          <w:szCs w:val="20"/>
          <w:lang w:val="en-GB"/>
        </w:rPr>
      </w:pPr>
      <w:r w:rsidRPr="000E663B">
        <w:rPr>
          <w:rFonts w:cs="Arial"/>
          <w:b/>
          <w:bCs/>
          <w:szCs w:val="20"/>
        </w:rPr>
        <w:t xml:space="preserve">Integrated </w:t>
      </w:r>
      <w:r w:rsidR="00322B50" w:rsidRPr="000E663B">
        <w:rPr>
          <w:rFonts w:cs="Arial"/>
          <w:b/>
          <w:bCs/>
          <w:szCs w:val="20"/>
        </w:rPr>
        <w:t>b</w:t>
      </w:r>
      <w:r w:rsidRPr="000E663B">
        <w:rPr>
          <w:rFonts w:cs="Arial"/>
          <w:b/>
          <w:bCs/>
          <w:szCs w:val="20"/>
        </w:rPr>
        <w:t xml:space="preserve">iomanufacturing with </w:t>
      </w:r>
      <w:r w:rsidR="00322B50" w:rsidRPr="000E663B">
        <w:rPr>
          <w:rFonts w:cs="Arial"/>
          <w:b/>
          <w:bCs/>
          <w:szCs w:val="20"/>
        </w:rPr>
        <w:t>m</w:t>
      </w:r>
      <w:r w:rsidRPr="000E663B">
        <w:rPr>
          <w:rFonts w:cs="Arial"/>
          <w:b/>
          <w:bCs/>
          <w:szCs w:val="20"/>
        </w:rPr>
        <w:t>icro-</w:t>
      </w:r>
      <w:r w:rsidR="00322B50" w:rsidRPr="000E663B">
        <w:rPr>
          <w:rFonts w:cs="Arial"/>
          <w:b/>
          <w:bCs/>
          <w:szCs w:val="20"/>
        </w:rPr>
        <w:t>m</w:t>
      </w:r>
      <w:r w:rsidRPr="000E663B">
        <w:rPr>
          <w:rFonts w:cs="Arial"/>
          <w:b/>
          <w:bCs/>
          <w:szCs w:val="20"/>
        </w:rPr>
        <w:t xml:space="preserve">odular </w:t>
      </w:r>
      <w:r w:rsidR="00322B50" w:rsidRPr="000E663B">
        <w:rPr>
          <w:rFonts w:cs="Arial"/>
          <w:b/>
          <w:bCs/>
          <w:szCs w:val="20"/>
        </w:rPr>
        <w:t>s</w:t>
      </w:r>
      <w:r w:rsidRPr="000E663B">
        <w:rPr>
          <w:rFonts w:cs="Arial"/>
          <w:b/>
          <w:bCs/>
          <w:szCs w:val="20"/>
        </w:rPr>
        <w:t xml:space="preserve">ystems for </w:t>
      </w:r>
      <w:r w:rsidR="00322B50" w:rsidRPr="000E663B">
        <w:rPr>
          <w:rFonts w:cs="Arial"/>
          <w:b/>
          <w:bCs/>
          <w:szCs w:val="20"/>
        </w:rPr>
        <w:t>b</w:t>
      </w:r>
      <w:r w:rsidRPr="000E663B">
        <w:rPr>
          <w:rFonts w:cs="Arial"/>
          <w:b/>
          <w:bCs/>
          <w:szCs w:val="20"/>
        </w:rPr>
        <w:t xml:space="preserve">iopharmaceuticals and </w:t>
      </w:r>
      <w:r w:rsidR="00322B50" w:rsidRPr="000E663B">
        <w:rPr>
          <w:rFonts w:cs="Arial"/>
          <w:b/>
          <w:bCs/>
          <w:szCs w:val="20"/>
        </w:rPr>
        <w:t>v</w:t>
      </w:r>
      <w:r w:rsidRPr="000E663B">
        <w:rPr>
          <w:rFonts w:cs="Arial"/>
          <w:b/>
          <w:bCs/>
          <w:szCs w:val="20"/>
        </w:rPr>
        <w:t>accines</w:t>
      </w:r>
    </w:p>
    <w:p w14:paraId="6B52605D" w14:textId="695309FB" w:rsidR="00B50E40" w:rsidRPr="00F70DD2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Chris Love, MIT, USA</w:t>
      </w:r>
    </w:p>
    <w:p w14:paraId="6A1477AC" w14:textId="77777777" w:rsidR="00764090" w:rsidRPr="00F70DD2" w:rsidRDefault="00764090" w:rsidP="00D33322">
      <w:pPr>
        <w:rPr>
          <w:rFonts w:cs="Arial"/>
          <w:bCs/>
          <w:szCs w:val="20"/>
          <w:lang w:val="en-GB"/>
        </w:rPr>
      </w:pPr>
    </w:p>
    <w:p w14:paraId="57905C71" w14:textId="48C6927C" w:rsidR="00764090" w:rsidRPr="00602A16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602A16">
        <w:rPr>
          <w:rFonts w:cs="Arial"/>
          <w:bCs/>
          <w:szCs w:val="20"/>
          <w:lang w:val="en-GB"/>
        </w:rPr>
        <w:t>Dinner</w:t>
      </w:r>
    </w:p>
    <w:p w14:paraId="7690CFBE" w14:textId="105D6AFA" w:rsidR="00B50E40" w:rsidRPr="006F1B17" w:rsidRDefault="00B50E40" w:rsidP="00D3332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51132779" w14:textId="17677218" w:rsidR="00D33322" w:rsidRPr="006F1B17" w:rsidRDefault="009E585A" w:rsidP="00D33322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20:30 – 23:00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D33322" w:rsidRPr="006F1B17">
        <w:rPr>
          <w:rFonts w:cs="Arial"/>
          <w:b/>
          <w:bCs/>
          <w:szCs w:val="20"/>
          <w:u w:val="single"/>
          <w:lang w:val="en-GB"/>
        </w:rPr>
        <w:t>Poster Session II</w:t>
      </w:r>
    </w:p>
    <w:p w14:paraId="66DE40A5" w14:textId="48C4769C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Brenda Parker (UCL, United Kingdom)</w:t>
      </w:r>
    </w:p>
    <w:p w14:paraId="7762E529" w14:textId="1FA5E466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 xml:space="preserve">  </w:t>
      </w:r>
      <w:r w:rsidRPr="006F1B17">
        <w:rPr>
          <w:rFonts w:cs="Arial"/>
          <w:bCs/>
          <w:szCs w:val="20"/>
        </w:rPr>
        <w:t>Laura Stoffels</w:t>
      </w:r>
      <w:r w:rsidRPr="006F1B17">
        <w:rPr>
          <w:rFonts w:cs="Arial"/>
          <w:bCs/>
          <w:szCs w:val="20"/>
          <w:lang w:val="en-GB"/>
        </w:rPr>
        <w:t xml:space="preserve"> (Syngenta, </w:t>
      </w:r>
      <w:r w:rsidR="00F70DD2" w:rsidRPr="006F1B17">
        <w:rPr>
          <w:rFonts w:cs="Arial"/>
          <w:bCs/>
          <w:szCs w:val="20"/>
          <w:lang w:val="en-GB"/>
        </w:rPr>
        <w:t>U</w:t>
      </w:r>
      <w:r w:rsidR="00602A16" w:rsidRPr="006F1B17">
        <w:rPr>
          <w:rFonts w:cs="Arial"/>
          <w:bCs/>
          <w:szCs w:val="20"/>
          <w:lang w:val="en-GB"/>
        </w:rPr>
        <w:t xml:space="preserve">nited </w:t>
      </w:r>
      <w:r w:rsidR="00F70DD2" w:rsidRPr="006F1B17">
        <w:rPr>
          <w:rFonts w:cs="Arial"/>
          <w:bCs/>
          <w:szCs w:val="20"/>
          <w:lang w:val="en-GB"/>
        </w:rPr>
        <w:t>K</w:t>
      </w:r>
      <w:r w:rsidR="00602A16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>)</w:t>
      </w:r>
    </w:p>
    <w:p w14:paraId="22905249" w14:textId="77777777" w:rsidR="00F70DD2" w:rsidRPr="006F1B17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822C53F" w14:textId="77777777" w:rsidR="00F70DD2" w:rsidRPr="006F1B17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58D85936" w14:textId="5F26A36F" w:rsidR="00BC425E" w:rsidRPr="006F1B17" w:rsidRDefault="00BC425E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t xml:space="preserve">Wednesday,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16</w:t>
      </w:r>
      <w:r w:rsidRPr="006F1B17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6F1B17">
        <w:rPr>
          <w:rFonts w:cs="Arial"/>
          <w:b/>
          <w:bCs/>
          <w:szCs w:val="20"/>
          <w:u w:val="single"/>
          <w:lang w:val="en-GB"/>
        </w:rPr>
        <w:t>2020</w:t>
      </w:r>
    </w:p>
    <w:p w14:paraId="7EE357FC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2B369E9" w14:textId="2AD04A54" w:rsidR="00BC425E" w:rsidRPr="006F1B17" w:rsidRDefault="00BC425E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4F05CF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>0 – 08:30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67F30A26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1D95368" w14:textId="0208D122" w:rsidR="00BC425E" w:rsidRPr="006F1B17" w:rsidRDefault="000B4796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Cs/>
          <w:szCs w:val="20"/>
          <w:lang w:val="en-GB"/>
        </w:rPr>
        <w:t>08:30 –</w:t>
      </w:r>
      <w:r w:rsidR="005F18E4" w:rsidRPr="006F1B17">
        <w:rPr>
          <w:rFonts w:cs="Arial"/>
          <w:bCs/>
          <w:szCs w:val="20"/>
          <w:lang w:val="en-GB"/>
        </w:rPr>
        <w:tab/>
      </w:r>
      <w:r w:rsidR="005F18E4" w:rsidRPr="006F1B17">
        <w:rPr>
          <w:rFonts w:cs="Arial"/>
          <w:bCs/>
          <w:szCs w:val="20"/>
          <w:lang w:val="en-GB"/>
        </w:rPr>
        <w:tab/>
      </w:r>
      <w:r w:rsidR="00BC425E" w:rsidRPr="006F1B17">
        <w:rPr>
          <w:rFonts w:cs="Arial"/>
          <w:bCs/>
          <w:szCs w:val="20"/>
          <w:lang w:val="en-GB"/>
        </w:rPr>
        <w:tab/>
      </w:r>
      <w:r w:rsidR="00BC425E" w:rsidRPr="006F1B17">
        <w:rPr>
          <w:rFonts w:cs="Arial"/>
          <w:b/>
          <w:bCs/>
          <w:szCs w:val="20"/>
          <w:u w:val="single"/>
          <w:lang w:val="en-GB"/>
        </w:rPr>
        <w:t xml:space="preserve">Session V: </w:t>
      </w:r>
      <w:r w:rsidR="00972C52" w:rsidRPr="006F1B17">
        <w:rPr>
          <w:rFonts w:cs="Arial"/>
          <w:b/>
          <w:bCs/>
          <w:szCs w:val="20"/>
          <w:u w:val="single"/>
          <w:lang w:val="en-GB"/>
        </w:rPr>
        <w:t>Microbiome</w:t>
      </w:r>
    </w:p>
    <w:p w14:paraId="278F8C66" w14:textId="379F78F3" w:rsidR="00CF5BA4" w:rsidRPr="006F1B17" w:rsidRDefault="00972C52" w:rsidP="00CF5BA4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John Aunins (</w:t>
      </w:r>
      <w:r w:rsidR="00CF5BA4" w:rsidRPr="006F1B17">
        <w:rPr>
          <w:rFonts w:cs="Arial"/>
          <w:bCs/>
          <w:szCs w:val="20"/>
          <w:lang w:val="en-GB"/>
        </w:rPr>
        <w:t>Seres Therapeutics, USA)</w:t>
      </w:r>
    </w:p>
    <w:p w14:paraId="69F23081" w14:textId="054EC702" w:rsidR="00CF5BA4" w:rsidRPr="006F1B17" w:rsidRDefault="00972C52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 </w:t>
      </w:r>
      <w:r w:rsidR="00CF5BA4" w:rsidRPr="006F1B17">
        <w:rPr>
          <w:rFonts w:cs="Arial"/>
          <w:bCs/>
          <w:szCs w:val="20"/>
          <w:lang w:val="en-GB"/>
        </w:rPr>
        <w:tab/>
      </w:r>
      <w:r w:rsidR="00CF5BA4" w:rsidRPr="006F1B17">
        <w:rPr>
          <w:rFonts w:cs="Arial"/>
          <w:bCs/>
          <w:szCs w:val="20"/>
          <w:lang w:val="en-GB"/>
        </w:rPr>
        <w:tab/>
      </w:r>
      <w:r w:rsidR="00CF5BA4" w:rsidRPr="006F1B17">
        <w:rPr>
          <w:rFonts w:cs="Arial"/>
          <w:bCs/>
          <w:szCs w:val="20"/>
          <w:lang w:val="en-GB"/>
        </w:rPr>
        <w:tab/>
      </w:r>
      <w:r w:rsidR="00F70DD2" w:rsidRPr="006F1B17">
        <w:rPr>
          <w:rFonts w:cs="Arial"/>
          <w:bCs/>
          <w:szCs w:val="20"/>
          <w:lang w:val="en-GB"/>
        </w:rPr>
        <w:tab/>
      </w:r>
      <w:r w:rsidR="00F70DD2" w:rsidRPr="006F1B17">
        <w:rPr>
          <w:rFonts w:cs="Arial"/>
          <w:bCs/>
          <w:szCs w:val="20"/>
          <w:lang w:val="en-GB"/>
        </w:rPr>
        <w:tab/>
      </w:r>
      <w:r w:rsidR="002446C2" w:rsidRPr="006F1B17">
        <w:rPr>
          <w:rFonts w:cs="Arial"/>
          <w:bCs/>
          <w:szCs w:val="20"/>
        </w:rPr>
        <w:t>Kristala Prather</w:t>
      </w:r>
      <w:r w:rsidR="002446C2" w:rsidRPr="006F1B17">
        <w:rPr>
          <w:rFonts w:cs="Arial"/>
          <w:bCs/>
          <w:szCs w:val="20"/>
          <w:lang w:val="en-GB"/>
        </w:rPr>
        <w:t xml:space="preserve"> (MIT</w:t>
      </w:r>
      <w:r w:rsidR="006A633C" w:rsidRPr="006F1B17">
        <w:rPr>
          <w:rFonts w:cs="Arial"/>
          <w:bCs/>
          <w:szCs w:val="20"/>
          <w:lang w:val="en-GB"/>
        </w:rPr>
        <w:t>, USA</w:t>
      </w:r>
      <w:r w:rsidR="002446C2" w:rsidRPr="006F1B17">
        <w:rPr>
          <w:rFonts w:cs="Arial"/>
          <w:bCs/>
          <w:szCs w:val="20"/>
          <w:lang w:val="en-GB"/>
        </w:rPr>
        <w:t>)</w:t>
      </w:r>
    </w:p>
    <w:p w14:paraId="3F33135F" w14:textId="77777777" w:rsidR="0062297A" w:rsidRPr="006F1B17" w:rsidRDefault="0062297A" w:rsidP="0062297A">
      <w:pPr>
        <w:ind w:left="1440" w:firstLine="720"/>
        <w:rPr>
          <w:rFonts w:cs="Arial"/>
          <w:bCs/>
          <w:szCs w:val="20"/>
        </w:rPr>
      </w:pPr>
    </w:p>
    <w:p w14:paraId="3ED0C3E3" w14:textId="0E629805" w:rsidR="008A5C31" w:rsidRPr="006F1B17" w:rsidRDefault="008A5C31" w:rsidP="0062297A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Cs/>
          <w:szCs w:val="20"/>
          <w:lang w:val="en-GB"/>
        </w:rPr>
        <w:t>Session Introduction</w:t>
      </w:r>
    </w:p>
    <w:p w14:paraId="059C8DBE" w14:textId="77777777" w:rsidR="008A5C31" w:rsidRPr="006F1B17" w:rsidRDefault="008A5C31" w:rsidP="0062297A">
      <w:pPr>
        <w:ind w:left="1440" w:firstLine="720"/>
        <w:rPr>
          <w:rFonts w:cs="Arial"/>
          <w:bCs/>
          <w:szCs w:val="20"/>
        </w:rPr>
      </w:pPr>
    </w:p>
    <w:p w14:paraId="69F19227" w14:textId="4EDF27FC" w:rsidR="0062297A" w:rsidRPr="006F1B17" w:rsidRDefault="00802899" w:rsidP="0062297A">
      <w:pPr>
        <w:ind w:left="1440" w:firstLine="72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  <w:highlight w:val="yellow"/>
        </w:rPr>
        <w:t>Metabolic modeling for the microbiome</w:t>
      </w:r>
    </w:p>
    <w:p w14:paraId="775E90D2" w14:textId="2E86283D" w:rsidR="00CF5BA4" w:rsidRPr="006F1B17" w:rsidRDefault="00CF5BA4" w:rsidP="0062297A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Costas Maranas </w:t>
      </w:r>
      <w:r w:rsidR="00D9363C" w:rsidRPr="006F1B17">
        <w:rPr>
          <w:rFonts w:cs="Arial"/>
          <w:bCs/>
          <w:szCs w:val="20"/>
          <w:lang w:val="en-GB"/>
        </w:rPr>
        <w:t xml:space="preserve">(Penn State University, USA) </w:t>
      </w:r>
    </w:p>
    <w:p w14:paraId="687FFAA8" w14:textId="2E370EEC" w:rsidR="00CF5BA4" w:rsidRPr="006F1B17" w:rsidRDefault="00CF5BA4" w:rsidP="00CF5BA4">
      <w:pPr>
        <w:ind w:left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</w:p>
    <w:p w14:paraId="3BB01D69" w14:textId="7562B7C1" w:rsidR="0062297A" w:rsidRPr="006F1B17" w:rsidRDefault="0062297A" w:rsidP="00CF5BA4">
      <w:pPr>
        <w:ind w:left="216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Synthetic </w:t>
      </w:r>
      <w:r w:rsidR="00232DE7" w:rsidRPr="006F1B17">
        <w:rPr>
          <w:rFonts w:cs="Arial"/>
          <w:b/>
          <w:bCs/>
          <w:szCs w:val="20"/>
        </w:rPr>
        <w:t>b</w:t>
      </w:r>
      <w:r w:rsidRPr="006F1B17">
        <w:rPr>
          <w:rFonts w:cs="Arial"/>
          <w:b/>
          <w:bCs/>
          <w:szCs w:val="20"/>
        </w:rPr>
        <w:t xml:space="preserve">iology and </w:t>
      </w:r>
      <w:r w:rsidR="00232DE7" w:rsidRPr="006F1B17">
        <w:rPr>
          <w:rFonts w:cs="Arial"/>
          <w:b/>
          <w:bCs/>
          <w:szCs w:val="20"/>
        </w:rPr>
        <w:t>p</w:t>
      </w:r>
      <w:r w:rsidRPr="006F1B17">
        <w:rPr>
          <w:rFonts w:cs="Arial"/>
          <w:b/>
          <w:bCs/>
          <w:szCs w:val="20"/>
        </w:rPr>
        <w:t xml:space="preserve">rocessing for </w:t>
      </w:r>
      <w:r w:rsidR="00232DE7" w:rsidRPr="006F1B17">
        <w:rPr>
          <w:rFonts w:cs="Arial"/>
          <w:b/>
          <w:bCs/>
          <w:szCs w:val="20"/>
        </w:rPr>
        <w:t>e</w:t>
      </w:r>
      <w:r w:rsidRPr="006F1B17">
        <w:rPr>
          <w:rFonts w:cs="Arial"/>
          <w:b/>
          <w:bCs/>
          <w:szCs w:val="20"/>
        </w:rPr>
        <w:t xml:space="preserve">ngineering the </w:t>
      </w:r>
      <w:r w:rsidR="00232DE7" w:rsidRPr="006F1B17">
        <w:rPr>
          <w:rFonts w:cs="Arial"/>
          <w:b/>
          <w:bCs/>
          <w:szCs w:val="20"/>
        </w:rPr>
        <w:t>m</w:t>
      </w:r>
      <w:r w:rsidRPr="006F1B17">
        <w:rPr>
          <w:rFonts w:cs="Arial"/>
          <w:b/>
          <w:bCs/>
          <w:szCs w:val="20"/>
        </w:rPr>
        <w:t>icrobiome</w:t>
      </w:r>
    </w:p>
    <w:p w14:paraId="01E6C0EE" w14:textId="4D26B0F5" w:rsidR="00CF5BA4" w:rsidRPr="006F1B17" w:rsidRDefault="00CF5BA4" w:rsidP="0062297A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Scott </w:t>
      </w:r>
      <w:proofErr w:type="spellStart"/>
      <w:r w:rsidRPr="006F1B17">
        <w:rPr>
          <w:rFonts w:cs="Arial"/>
          <w:bCs/>
          <w:szCs w:val="20"/>
          <w:lang w:val="en-GB"/>
        </w:rPr>
        <w:t>Plevy</w:t>
      </w:r>
      <w:proofErr w:type="spellEnd"/>
      <w:r w:rsidRPr="006F1B17">
        <w:rPr>
          <w:rFonts w:cs="Arial"/>
          <w:bCs/>
          <w:szCs w:val="20"/>
          <w:lang w:val="en-GB"/>
        </w:rPr>
        <w:t xml:space="preserve"> (</w:t>
      </w:r>
      <w:proofErr w:type="spellStart"/>
      <w:r w:rsidR="00B500AE" w:rsidRPr="006F1B17">
        <w:fldChar w:fldCharType="begin"/>
      </w:r>
      <w:r w:rsidR="00B500AE" w:rsidRPr="006F1B17">
        <w:rPr>
          <w:szCs w:val="20"/>
        </w:rPr>
        <w:instrText xml:space="preserve"> HYPERLINK "https://eur01.safelinks.protection.outlook.com/?url=https%3A%2F%2Fwww.synlogictx.com%2Four-people%2Fleadership%2F&amp;data=02%7C01%7C%7C189efc8c1f9442a72c9008d7052ee8b0%7C1faf88fea9984c5b93c9210a11d9a5c2%7C0%7C0%7C636983571343086446&amp;sdata=XuS7o%2FDHYzxDNZOjgF%2FclYTvQj6swatF9Agc65wwktA%3D&amp;reserved=0" </w:instrText>
      </w:r>
      <w:r w:rsidR="00B500AE" w:rsidRPr="006F1B17">
        <w:fldChar w:fldCharType="separate"/>
      </w:r>
      <w:r w:rsidRPr="006F1B17">
        <w:rPr>
          <w:rStyle w:val="Hyperlink"/>
          <w:rFonts w:cs="Arial"/>
          <w:bCs/>
          <w:color w:val="auto"/>
          <w:szCs w:val="20"/>
          <w:u w:val="none"/>
          <w:lang w:val="en-GB"/>
        </w:rPr>
        <w:t>Synlogic</w:t>
      </w:r>
      <w:proofErr w:type="spellEnd"/>
      <w:r w:rsidRPr="006F1B17">
        <w:rPr>
          <w:rStyle w:val="Hyperlink"/>
          <w:rFonts w:cs="Arial"/>
          <w:bCs/>
          <w:color w:val="auto"/>
          <w:szCs w:val="20"/>
          <w:u w:val="none"/>
          <w:lang w:val="en-GB"/>
        </w:rPr>
        <w:t xml:space="preserve"> Therapeutics</w:t>
      </w:r>
      <w:r w:rsidR="00B500AE" w:rsidRPr="006F1B17">
        <w:rPr>
          <w:rStyle w:val="Hyperlink"/>
          <w:rFonts w:cs="Arial"/>
          <w:bCs/>
          <w:color w:val="auto"/>
          <w:szCs w:val="20"/>
          <w:u w:val="none"/>
          <w:lang w:val="en-GB"/>
        </w:rPr>
        <w:fldChar w:fldCharType="end"/>
      </w:r>
      <w:r w:rsidR="009D5B22" w:rsidRPr="006F1B17">
        <w:rPr>
          <w:rFonts w:cs="Arial"/>
          <w:bCs/>
          <w:szCs w:val="20"/>
          <w:lang w:val="en-GB"/>
        </w:rPr>
        <w:t>, USA)</w:t>
      </w:r>
    </w:p>
    <w:p w14:paraId="42B1C637" w14:textId="390DF7A9" w:rsidR="00D9363C" w:rsidRPr="006F1B17" w:rsidRDefault="00D9363C" w:rsidP="00CF5BA4">
      <w:pPr>
        <w:ind w:left="2160"/>
        <w:rPr>
          <w:rFonts w:cs="Arial"/>
          <w:bCs/>
          <w:szCs w:val="20"/>
          <w:lang w:val="en-GB"/>
        </w:rPr>
      </w:pPr>
    </w:p>
    <w:p w14:paraId="67E2D367" w14:textId="072CC738" w:rsidR="00D9363C" w:rsidRPr="006F1B17" w:rsidRDefault="009443B6" w:rsidP="00CF5BA4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highlight w:val="yellow"/>
        </w:rPr>
        <w:t>Novel technologies are key for the development of live bacterial therapeutics</w:t>
      </w:r>
    </w:p>
    <w:p w14:paraId="0AF91D69" w14:textId="4E147E6C" w:rsidR="00CF5BA4" w:rsidRPr="006F1B17" w:rsidRDefault="00CF5BA4" w:rsidP="00CF5BA4">
      <w:pPr>
        <w:ind w:left="180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      </w:t>
      </w:r>
      <w:r w:rsidR="00373DF3" w:rsidRPr="006F1B17">
        <w:rPr>
          <w:rFonts w:cs="Arial"/>
          <w:bCs/>
          <w:szCs w:val="20"/>
        </w:rPr>
        <w:t>Christophe Lacroix</w:t>
      </w:r>
      <w:r w:rsidR="00D9363C" w:rsidRPr="006F1B17">
        <w:rPr>
          <w:rFonts w:cs="Arial"/>
          <w:bCs/>
          <w:szCs w:val="20"/>
        </w:rPr>
        <w:t xml:space="preserve"> </w:t>
      </w:r>
      <w:r w:rsidR="00373DF3" w:rsidRPr="006F1B17">
        <w:rPr>
          <w:rFonts w:cs="Arial"/>
          <w:bCs/>
          <w:szCs w:val="20"/>
        </w:rPr>
        <w:t>(</w:t>
      </w:r>
      <w:r w:rsidR="00D9363C" w:rsidRPr="006F1B17">
        <w:rPr>
          <w:rFonts w:cs="Arial"/>
          <w:bCs/>
          <w:szCs w:val="20"/>
        </w:rPr>
        <w:t>ETH</w:t>
      </w:r>
      <w:r w:rsidR="004F05CF" w:rsidRPr="006F1B17">
        <w:rPr>
          <w:rFonts w:cs="Arial"/>
          <w:bCs/>
          <w:szCs w:val="20"/>
        </w:rPr>
        <w:t xml:space="preserve"> </w:t>
      </w:r>
      <w:r w:rsidR="00D9363C" w:rsidRPr="006F1B17">
        <w:rPr>
          <w:rFonts w:cs="Arial"/>
          <w:bCs/>
          <w:szCs w:val="20"/>
        </w:rPr>
        <w:t>Zurich</w:t>
      </w:r>
      <w:r w:rsidR="004F05CF" w:rsidRPr="006F1B17">
        <w:rPr>
          <w:rFonts w:cs="Arial"/>
          <w:bCs/>
          <w:szCs w:val="20"/>
        </w:rPr>
        <w:t xml:space="preserve">, </w:t>
      </w:r>
      <w:r w:rsidR="003A5822" w:rsidRPr="006F1B17">
        <w:rPr>
          <w:rFonts w:cs="Arial"/>
          <w:bCs/>
          <w:szCs w:val="20"/>
        </w:rPr>
        <w:t>Switzerland</w:t>
      </w:r>
      <w:r w:rsidR="00373DF3" w:rsidRPr="006F1B17">
        <w:rPr>
          <w:rFonts w:cs="Arial"/>
          <w:bCs/>
          <w:szCs w:val="20"/>
        </w:rPr>
        <w:t>)</w:t>
      </w:r>
    </w:p>
    <w:p w14:paraId="55FF93EF" w14:textId="77777777" w:rsidR="00CF5BA4" w:rsidRPr="006F1B17" w:rsidRDefault="00CF5BA4" w:rsidP="00CF5BA4">
      <w:pPr>
        <w:ind w:left="1800"/>
        <w:rPr>
          <w:rFonts w:cs="Arial"/>
          <w:bCs/>
          <w:szCs w:val="20"/>
          <w:lang w:val="en-GB"/>
        </w:rPr>
      </w:pPr>
    </w:p>
    <w:p w14:paraId="26CC0A32" w14:textId="3B530393" w:rsidR="00024E29" w:rsidRPr="006F1B17" w:rsidRDefault="00802899" w:rsidP="00024E29">
      <w:pPr>
        <w:ind w:left="2160"/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highlight w:val="yellow"/>
          <w:lang w:val="en-GB"/>
        </w:rPr>
        <w:t>Engineering microbes and biology for communicating with electronics</w:t>
      </w:r>
    </w:p>
    <w:p w14:paraId="610BB199" w14:textId="4CF6DBAC" w:rsidR="00024E29" w:rsidRPr="006F1B17" w:rsidRDefault="00024E29" w:rsidP="00024E29">
      <w:pPr>
        <w:ind w:left="216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William Bentley (University of Maryland,</w:t>
      </w:r>
      <w:r w:rsidR="004F05CF" w:rsidRPr="006F1B17">
        <w:rPr>
          <w:rFonts w:cs="Arial"/>
          <w:bCs/>
          <w:szCs w:val="20"/>
          <w:lang w:val="en-GB"/>
        </w:rPr>
        <w:t xml:space="preserve"> </w:t>
      </w:r>
      <w:r w:rsidRPr="006F1B17">
        <w:rPr>
          <w:rFonts w:cs="Arial"/>
          <w:bCs/>
          <w:szCs w:val="20"/>
          <w:lang w:val="en-GB"/>
        </w:rPr>
        <w:t>USA)</w:t>
      </w:r>
    </w:p>
    <w:p w14:paraId="404CF697" w14:textId="77777777" w:rsidR="00CF5BA4" w:rsidRPr="006F1B17" w:rsidRDefault="00CF5BA4" w:rsidP="00CF5BA4">
      <w:pPr>
        <w:rPr>
          <w:rFonts w:cs="Arial"/>
          <w:bCs/>
          <w:color w:val="C00000"/>
          <w:szCs w:val="20"/>
          <w:lang w:val="en-GB"/>
        </w:rPr>
      </w:pPr>
      <w:r w:rsidRPr="006F1B17">
        <w:rPr>
          <w:rFonts w:cs="Arial"/>
          <w:bCs/>
          <w:color w:val="C00000"/>
          <w:szCs w:val="20"/>
          <w:lang w:val="en-GB"/>
        </w:rPr>
        <w:t> </w:t>
      </w:r>
    </w:p>
    <w:p w14:paraId="0A7333B7" w14:textId="5F61F138" w:rsidR="00292663" w:rsidRPr="006F1B17" w:rsidRDefault="00BC425E" w:rsidP="00EB6CA0">
      <w:pPr>
        <w:rPr>
          <w:szCs w:val="20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B50E40" w:rsidRPr="006F1B17">
        <w:rPr>
          <w:rFonts w:cs="Arial"/>
          <w:bCs/>
          <w:szCs w:val="20"/>
          <w:lang w:val="en-GB"/>
        </w:rPr>
        <w:tab/>
      </w:r>
      <w:r w:rsidR="00EB6CA0" w:rsidRPr="006F1B17">
        <w:rPr>
          <w:szCs w:val="20"/>
        </w:rPr>
        <w:t>(Invited speaker from Indigo ; pending)</w:t>
      </w:r>
      <w:r w:rsidR="006F1B17">
        <w:rPr>
          <w:szCs w:val="20"/>
        </w:rPr>
        <w:t xml:space="preserve"> </w:t>
      </w:r>
      <w:r w:rsidR="00EB6CA0" w:rsidRPr="006F1B17">
        <w:rPr>
          <w:szCs w:val="20"/>
        </w:rPr>
        <w:t xml:space="preserve">Number 125 </w:t>
      </w:r>
    </w:p>
    <w:p w14:paraId="3AF77C7F" w14:textId="46209B3A" w:rsidR="00292663" w:rsidRPr="006F1B17" w:rsidRDefault="00292663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="006F1B17">
        <w:rPr>
          <w:b/>
          <w:bCs/>
          <w:szCs w:val="20"/>
        </w:rPr>
        <w:t>T</w:t>
      </w:r>
      <w:r w:rsidR="006F1B17" w:rsidRPr="006F1B17">
        <w:rPr>
          <w:b/>
          <w:bCs/>
          <w:szCs w:val="20"/>
        </w:rPr>
        <w:t xml:space="preserve">reating microbial systems engineering as an inverse       </w:t>
      </w:r>
    </w:p>
    <w:p w14:paraId="05048892" w14:textId="2472C5C7" w:rsidR="00292663" w:rsidRPr="006F1B17" w:rsidRDefault="006F1B17" w:rsidP="00EB6CA0">
      <w:pPr>
        <w:rPr>
          <w:b/>
          <w:bCs/>
          <w:szCs w:val="20"/>
        </w:rPr>
      </w:pPr>
      <w:r w:rsidRPr="006F1B17">
        <w:rPr>
          <w:b/>
          <w:bCs/>
          <w:szCs w:val="20"/>
        </w:rPr>
        <w:t xml:space="preserve">                                  </w:t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>function problem to enhance production of biomolecules</w:t>
      </w:r>
    </w:p>
    <w:p w14:paraId="2D5FDEAF" w14:textId="621AE3F9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proofErr w:type="spellStart"/>
      <w:r w:rsidRPr="006F1B17">
        <w:rPr>
          <w:szCs w:val="20"/>
        </w:rPr>
        <w:t>Ranjan</w:t>
      </w:r>
      <w:proofErr w:type="spellEnd"/>
      <w:r w:rsidRPr="006F1B17">
        <w:rPr>
          <w:szCs w:val="20"/>
        </w:rPr>
        <w:t xml:space="preserve"> </w:t>
      </w:r>
      <w:r w:rsidR="00EB6CA0" w:rsidRPr="006F1B17">
        <w:rPr>
          <w:szCs w:val="20"/>
        </w:rPr>
        <w:t>Srivastava</w:t>
      </w:r>
      <w:r w:rsidRPr="006F1B17">
        <w:rPr>
          <w:szCs w:val="20"/>
        </w:rPr>
        <w:t xml:space="preserve">   University of Connecticut</w:t>
      </w:r>
    </w:p>
    <w:p w14:paraId="51EEA961" w14:textId="77777777" w:rsidR="00EB6CA0" w:rsidRPr="006F1B17" w:rsidRDefault="00EB6CA0" w:rsidP="00EB6CA0">
      <w:pPr>
        <w:rPr>
          <w:szCs w:val="20"/>
        </w:rPr>
      </w:pPr>
    </w:p>
    <w:p w14:paraId="01D7EC8E" w14:textId="31506104" w:rsidR="00BC425E" w:rsidRPr="004F05CF" w:rsidRDefault="00BC425E" w:rsidP="00BC425E">
      <w:pPr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  <w:r w:rsidR="00B50E40" w:rsidRPr="004F05CF">
        <w:rPr>
          <w:rFonts w:cs="Arial"/>
          <w:bCs/>
          <w:szCs w:val="20"/>
          <w:lang w:val="en-GB"/>
        </w:rPr>
        <w:tab/>
      </w:r>
      <w:r w:rsidR="008A5C31" w:rsidRPr="004F05CF">
        <w:rPr>
          <w:rFonts w:cs="Arial"/>
          <w:bCs/>
          <w:szCs w:val="20"/>
          <w:lang w:val="en-GB"/>
        </w:rPr>
        <w:t>L</w:t>
      </w:r>
      <w:r w:rsidR="00B50E40" w:rsidRPr="004F05CF">
        <w:rPr>
          <w:rFonts w:cs="Arial"/>
          <w:bCs/>
          <w:szCs w:val="20"/>
          <w:lang w:val="en-GB"/>
        </w:rPr>
        <w:t>unch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0A65D96" w14:textId="77777777" w:rsidR="00946622" w:rsidRDefault="008A5C31" w:rsidP="00BC425E">
      <w:pPr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  <w:r w:rsidRPr="004F05CF">
        <w:rPr>
          <w:rFonts w:cs="Arial"/>
          <w:bCs/>
          <w:szCs w:val="20"/>
          <w:lang w:val="en-GB"/>
        </w:rPr>
        <w:tab/>
      </w:r>
    </w:p>
    <w:p w14:paraId="22BDD858" w14:textId="3D965343" w:rsidR="008A5C31" w:rsidRPr="004F05CF" w:rsidRDefault="008A5C31" w:rsidP="00946622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  <w:lang w:val="en-GB"/>
        </w:rPr>
        <w:t xml:space="preserve">Afternoon </w:t>
      </w:r>
      <w:r w:rsidR="00946622">
        <w:rPr>
          <w:rFonts w:cs="Arial"/>
          <w:bCs/>
          <w:szCs w:val="20"/>
          <w:lang w:val="en-GB"/>
        </w:rPr>
        <w:t>–</w:t>
      </w:r>
      <w:r w:rsidRPr="004F05CF">
        <w:rPr>
          <w:rFonts w:cs="Arial"/>
          <w:bCs/>
          <w:szCs w:val="20"/>
          <w:lang w:val="en-GB"/>
        </w:rPr>
        <w:t xml:space="preserve"> free</w:t>
      </w:r>
      <w:r w:rsidR="00946622">
        <w:rPr>
          <w:rFonts w:cs="Arial"/>
          <w:bCs/>
          <w:szCs w:val="20"/>
          <w:lang w:val="en-GB"/>
        </w:rPr>
        <w:t xml:space="preserve"> for networking, discussion, leisure</w:t>
      </w:r>
    </w:p>
    <w:p w14:paraId="73172D73" w14:textId="5B37986D" w:rsidR="00CF5BA4" w:rsidRPr="004F05CF" w:rsidRDefault="00CF5BA4" w:rsidP="00BC425E">
      <w:pPr>
        <w:rPr>
          <w:rFonts w:cs="Arial"/>
          <w:bCs/>
          <w:szCs w:val="20"/>
          <w:lang w:val="en-GB"/>
        </w:rPr>
      </w:pPr>
    </w:p>
    <w:p w14:paraId="03B928C6" w14:textId="78C82CDE" w:rsidR="00B45E59" w:rsidRPr="00F70DD2" w:rsidRDefault="008A5C31" w:rsidP="00B45E59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16:30</w:t>
      </w:r>
      <w:r w:rsidR="00EA01CA" w:rsidRPr="00F70DD2">
        <w:rPr>
          <w:rFonts w:cs="Arial"/>
          <w:bCs/>
          <w:szCs w:val="20"/>
          <w:lang w:val="en-GB"/>
        </w:rPr>
        <w:t xml:space="preserve"> –</w:t>
      </w:r>
      <w:r w:rsidR="00B50E40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/>
          <w:bCs/>
          <w:szCs w:val="20"/>
          <w:u w:val="single"/>
          <w:lang w:val="en-GB"/>
        </w:rPr>
        <w:t>Session VI: Cell free protein synthesis</w:t>
      </w:r>
    </w:p>
    <w:p w14:paraId="715DF21E" w14:textId="5F527E43" w:rsidR="00B45E59" w:rsidRPr="00F70DD2" w:rsidRDefault="00B45E59" w:rsidP="00B45E59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Session chairs: Daniel Bracewell (U</w:t>
      </w:r>
      <w:r w:rsidR="004F05CF">
        <w:rPr>
          <w:rFonts w:cs="Arial"/>
          <w:bCs/>
          <w:szCs w:val="20"/>
          <w:lang w:val="en-GB"/>
        </w:rPr>
        <w:t xml:space="preserve">niversity </w:t>
      </w:r>
      <w:r w:rsidRPr="00F70DD2">
        <w:rPr>
          <w:rFonts w:cs="Arial"/>
          <w:bCs/>
          <w:szCs w:val="20"/>
          <w:lang w:val="en-GB"/>
        </w:rPr>
        <w:t>C</w:t>
      </w:r>
      <w:r w:rsidR="004F05CF">
        <w:rPr>
          <w:rFonts w:cs="Arial"/>
          <w:bCs/>
          <w:szCs w:val="20"/>
          <w:lang w:val="en-GB"/>
        </w:rPr>
        <w:t xml:space="preserve">ollege </w:t>
      </w:r>
      <w:r w:rsidRPr="00F70DD2">
        <w:rPr>
          <w:rFonts w:cs="Arial"/>
          <w:bCs/>
          <w:szCs w:val="20"/>
          <w:lang w:val="en-GB"/>
        </w:rPr>
        <w:t>L</w:t>
      </w:r>
      <w:r w:rsidR="004F05CF">
        <w:rPr>
          <w:rFonts w:cs="Arial"/>
          <w:bCs/>
          <w:szCs w:val="20"/>
          <w:lang w:val="en-GB"/>
        </w:rPr>
        <w:t>ondon</w:t>
      </w:r>
      <w:r w:rsidRPr="00F70DD2">
        <w:rPr>
          <w:rFonts w:cs="Arial"/>
          <w:bCs/>
          <w:szCs w:val="20"/>
          <w:lang w:val="en-GB"/>
        </w:rPr>
        <w:t>, U</w:t>
      </w:r>
      <w:r w:rsidR="004F05CF">
        <w:rPr>
          <w:rFonts w:cs="Arial"/>
          <w:bCs/>
          <w:szCs w:val="20"/>
          <w:lang w:val="en-GB"/>
        </w:rPr>
        <w:t xml:space="preserve">nited </w:t>
      </w:r>
      <w:r w:rsidRPr="00F70DD2">
        <w:rPr>
          <w:rFonts w:cs="Arial"/>
          <w:bCs/>
          <w:szCs w:val="20"/>
          <w:lang w:val="en-GB"/>
        </w:rPr>
        <w:t>K</w:t>
      </w:r>
      <w:r w:rsidR="004F05CF">
        <w:rPr>
          <w:rFonts w:cs="Arial"/>
          <w:bCs/>
          <w:szCs w:val="20"/>
          <w:lang w:val="en-GB"/>
        </w:rPr>
        <w:t>ingdom</w:t>
      </w:r>
      <w:r w:rsidRPr="00F70DD2">
        <w:rPr>
          <w:rFonts w:cs="Arial"/>
          <w:bCs/>
          <w:szCs w:val="20"/>
          <w:lang w:val="en-GB"/>
        </w:rPr>
        <w:t>)</w:t>
      </w:r>
    </w:p>
    <w:p w14:paraId="3C1E5FF6" w14:textId="7158A814" w:rsidR="00B45E59" w:rsidRPr="00F70DD2" w:rsidRDefault="00B45E59" w:rsidP="00B45E59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B13AF4" w:rsidRPr="00F70DD2">
        <w:rPr>
          <w:rFonts w:cs="Arial"/>
          <w:bCs/>
          <w:szCs w:val="20"/>
          <w:lang w:val="en-GB"/>
        </w:rPr>
        <w:t xml:space="preserve">Jim Swartz (Stanford University, </w:t>
      </w:r>
      <w:r w:rsidRPr="00F70DD2">
        <w:rPr>
          <w:rFonts w:cs="Arial"/>
          <w:bCs/>
          <w:szCs w:val="20"/>
          <w:lang w:val="en-GB"/>
        </w:rPr>
        <w:t>USA)</w:t>
      </w:r>
    </w:p>
    <w:p w14:paraId="74542BF8" w14:textId="77777777" w:rsidR="00B45E59" w:rsidRPr="00F70DD2" w:rsidRDefault="00B45E59" w:rsidP="00B45E59">
      <w:pPr>
        <w:rPr>
          <w:rFonts w:cs="Arial"/>
          <w:bCs/>
          <w:szCs w:val="20"/>
          <w:lang w:val="en-GB"/>
        </w:rPr>
      </w:pPr>
    </w:p>
    <w:p w14:paraId="13F24F34" w14:textId="77777777" w:rsidR="008A5C31" w:rsidRPr="008A5C31" w:rsidRDefault="008A5C31" w:rsidP="008A5C31">
      <w:pPr>
        <w:ind w:left="216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56E98852" w14:textId="77777777" w:rsidR="008A5C31" w:rsidRDefault="008A5C31" w:rsidP="0063248B">
      <w:pPr>
        <w:ind w:left="2160"/>
        <w:rPr>
          <w:rFonts w:cs="Arial"/>
          <w:bCs/>
          <w:szCs w:val="20"/>
          <w:lang w:val="en-GB"/>
        </w:rPr>
      </w:pPr>
    </w:p>
    <w:p w14:paraId="7937CA42" w14:textId="65933546" w:rsidR="00B45E59" w:rsidRPr="00B500A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B500AE">
        <w:rPr>
          <w:rFonts w:cs="Arial"/>
          <w:b/>
          <w:bCs/>
          <w:szCs w:val="20"/>
          <w:lang w:val="en-GB"/>
        </w:rPr>
        <w:t>Cell-free systems for portable, on-demand biomanufacturing, molecular sensing and education</w:t>
      </w:r>
    </w:p>
    <w:p w14:paraId="6C57401B" w14:textId="723DD40F" w:rsidR="00B45E59" w:rsidRPr="00F70DD2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Mike Jewett (Northwestern University, USA)</w:t>
      </w:r>
    </w:p>
    <w:p w14:paraId="6A434F01" w14:textId="77777777" w:rsidR="00B45E59" w:rsidRPr="00F70DD2" w:rsidRDefault="00B45E59" w:rsidP="00B45E59">
      <w:pPr>
        <w:rPr>
          <w:rFonts w:cs="Arial"/>
          <w:bCs/>
          <w:szCs w:val="20"/>
          <w:lang w:val="en-GB"/>
        </w:rPr>
      </w:pPr>
    </w:p>
    <w:p w14:paraId="333ADBAA" w14:textId="3F1D4DDA" w:rsidR="00B45E59" w:rsidRPr="00B500A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B500AE">
        <w:rPr>
          <w:rFonts w:cs="Arial"/>
          <w:b/>
          <w:bCs/>
          <w:szCs w:val="20"/>
          <w:lang w:val="en-GB"/>
        </w:rPr>
        <w:lastRenderedPageBreak/>
        <w:t xml:space="preserve">New kid on the </w:t>
      </w:r>
      <w:r w:rsidR="008A5C31" w:rsidRPr="00B500AE">
        <w:rPr>
          <w:rFonts w:cs="Arial"/>
          <w:b/>
          <w:bCs/>
          <w:szCs w:val="20"/>
          <w:lang w:val="en-GB"/>
        </w:rPr>
        <w:t>block:</w:t>
      </w:r>
      <w:r w:rsidRPr="00B500AE">
        <w:rPr>
          <w:rFonts w:cs="Arial"/>
          <w:b/>
          <w:bCs/>
          <w:szCs w:val="20"/>
          <w:lang w:val="en-GB"/>
        </w:rPr>
        <w:t xml:space="preserve"> </w:t>
      </w:r>
      <w:r w:rsidR="00B500AE" w:rsidRPr="00B500AE">
        <w:rPr>
          <w:rFonts w:cs="Arial"/>
          <w:b/>
          <w:bCs/>
          <w:szCs w:val="20"/>
          <w:highlight w:val="yellow"/>
          <w:lang w:val="en-GB"/>
        </w:rPr>
        <w:t>Industrialization</w:t>
      </w:r>
      <w:r w:rsidR="00B500AE" w:rsidRPr="00B500AE">
        <w:rPr>
          <w:rFonts w:cs="Arial"/>
          <w:b/>
          <w:bCs/>
          <w:szCs w:val="20"/>
          <w:lang w:val="en-GB"/>
        </w:rPr>
        <w:t xml:space="preserve"> </w:t>
      </w:r>
      <w:r w:rsidRPr="00B500AE">
        <w:rPr>
          <w:rFonts w:cs="Arial"/>
          <w:b/>
          <w:bCs/>
          <w:szCs w:val="20"/>
          <w:lang w:val="en-GB"/>
        </w:rPr>
        <w:t>of cell-free synthesis for biotherapeutics development</w:t>
      </w:r>
    </w:p>
    <w:p w14:paraId="7409DDB9" w14:textId="58E1B965" w:rsidR="00B45E59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Bob Kiss (</w:t>
      </w:r>
      <w:proofErr w:type="spellStart"/>
      <w:r w:rsidRPr="00F70DD2">
        <w:rPr>
          <w:rFonts w:cs="Arial"/>
          <w:bCs/>
          <w:szCs w:val="20"/>
          <w:lang w:val="en-GB"/>
        </w:rPr>
        <w:t>Sutro</w:t>
      </w:r>
      <w:proofErr w:type="spellEnd"/>
      <w:r w:rsidRPr="00F70DD2">
        <w:rPr>
          <w:rFonts w:cs="Arial"/>
          <w:bCs/>
          <w:szCs w:val="20"/>
          <w:lang w:val="en-GB"/>
        </w:rPr>
        <w:t xml:space="preserve"> Biopharma, USA)</w:t>
      </w:r>
    </w:p>
    <w:p w14:paraId="66923A38" w14:textId="12D07114" w:rsidR="00292663" w:rsidRDefault="00292663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657E0D88" w14:textId="24333F9E" w:rsidR="00292663" w:rsidRPr="006F1B17" w:rsidRDefault="00292663" w:rsidP="0063248B">
      <w:pPr>
        <w:ind w:left="1440" w:firstLine="720"/>
        <w:rPr>
          <w:rFonts w:cs="Arial"/>
          <w:b/>
          <w:szCs w:val="20"/>
          <w:lang w:val="en-GB"/>
        </w:rPr>
      </w:pPr>
      <w:r w:rsidRPr="006F1B17">
        <w:rPr>
          <w:rFonts w:cs="Arial"/>
          <w:b/>
          <w:szCs w:val="20"/>
          <w:lang w:val="en-GB"/>
        </w:rPr>
        <w:t xml:space="preserve">Rapid Iterative Design of Tandem-Core Virus-like Particles Using               </w:t>
      </w:r>
    </w:p>
    <w:p w14:paraId="615E445A" w14:textId="5D1C679D" w:rsidR="00EB6CA0" w:rsidRPr="006F1B17" w:rsidRDefault="00292663" w:rsidP="0063248B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szCs w:val="20"/>
          <w:lang w:val="en-GB"/>
        </w:rPr>
        <w:t>Escherichia coli- based Cell-Free Protein Synthesis</w:t>
      </w:r>
    </w:p>
    <w:p w14:paraId="5DC7455C" w14:textId="05A46EBC" w:rsidR="00EB6CA0" w:rsidRPr="006F1B17" w:rsidRDefault="00292663" w:rsidP="00EB6CA0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Nicole </w:t>
      </w:r>
      <w:proofErr w:type="spellStart"/>
      <w:r w:rsidR="00EB6CA0" w:rsidRPr="006F1B17">
        <w:rPr>
          <w:szCs w:val="20"/>
        </w:rPr>
        <w:t>Colant</w:t>
      </w:r>
      <w:proofErr w:type="spellEnd"/>
      <w:r w:rsidR="006F1B17">
        <w:rPr>
          <w:szCs w:val="20"/>
        </w:rPr>
        <w:t>, University College London, UK</w:t>
      </w:r>
      <w:r w:rsidRPr="006F1B17">
        <w:rPr>
          <w:szCs w:val="20"/>
        </w:rPr>
        <w:t xml:space="preserve">    </w:t>
      </w:r>
    </w:p>
    <w:p w14:paraId="29091DC1" w14:textId="77777777" w:rsidR="00EB6CA0" w:rsidRPr="006F1B17" w:rsidRDefault="00EB6CA0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31B4419C" w14:textId="12126C8F" w:rsidR="00946622" w:rsidRPr="006F1B17" w:rsidRDefault="00B50E40" w:rsidP="006F1B1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="00EA01CA" w:rsidRPr="006F1B17">
        <w:rPr>
          <w:rFonts w:cs="Arial"/>
          <w:bCs/>
          <w:szCs w:val="20"/>
          <w:lang w:val="en-GB"/>
        </w:rPr>
        <w:tab/>
      </w:r>
      <w:r w:rsidR="006F1B17">
        <w:rPr>
          <w:rFonts w:cs="Arial"/>
          <w:bCs/>
          <w:szCs w:val="20"/>
          <w:lang w:val="en-GB"/>
        </w:rPr>
        <w:tab/>
      </w:r>
      <w:r w:rsidR="00946622" w:rsidRPr="006F1B17">
        <w:rPr>
          <w:rFonts w:cs="Arial"/>
          <w:bCs/>
          <w:szCs w:val="20"/>
          <w:lang w:val="en-GB"/>
        </w:rPr>
        <w:t>Introduction of Plenary Lecture</w:t>
      </w:r>
    </w:p>
    <w:p w14:paraId="61C397DA" w14:textId="054E8E43" w:rsidR="00C20B37" w:rsidRPr="006F1B17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>Plenary Lecture</w:t>
      </w:r>
    </w:p>
    <w:p w14:paraId="2041226E" w14:textId="77777777" w:rsidR="00691BF5" w:rsidRPr="006F1B17" w:rsidRDefault="00C20B37" w:rsidP="00373DF3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</w:p>
    <w:p w14:paraId="0561996A" w14:textId="1F94842A" w:rsidR="00373DF3" w:rsidRPr="006F1B17" w:rsidRDefault="00373DF3" w:rsidP="00691BF5">
      <w:pPr>
        <w:ind w:left="1440" w:firstLine="720"/>
        <w:rPr>
          <w:rFonts w:cs="Arial"/>
          <w:b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Dynamic </w:t>
      </w:r>
      <w:r w:rsidR="00B500AE" w:rsidRPr="006F1B17">
        <w:rPr>
          <w:rFonts w:cs="Arial"/>
          <w:b/>
          <w:bCs/>
          <w:szCs w:val="20"/>
        </w:rPr>
        <w:t>metabolic engineering</w:t>
      </w:r>
    </w:p>
    <w:p w14:paraId="11058C8E" w14:textId="41397072" w:rsidR="00C20B37" w:rsidRPr="006F1B17" w:rsidRDefault="00C20B37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Kristala Prather (MIT,</w:t>
      </w:r>
      <w:r w:rsidR="004F05CF" w:rsidRPr="006F1B17">
        <w:rPr>
          <w:rFonts w:cs="Arial"/>
          <w:bCs/>
          <w:szCs w:val="20"/>
          <w:lang w:val="en-GB"/>
        </w:rPr>
        <w:t xml:space="preserve"> </w:t>
      </w:r>
      <w:r w:rsidRPr="006F1B17">
        <w:rPr>
          <w:rFonts w:cs="Arial"/>
          <w:bCs/>
          <w:szCs w:val="20"/>
          <w:lang w:val="en-GB"/>
        </w:rPr>
        <w:t>USA)</w:t>
      </w:r>
    </w:p>
    <w:p w14:paraId="7BEEBBFC" w14:textId="3084E153" w:rsidR="0063248B" w:rsidRPr="006F1B17" w:rsidRDefault="008A5C31" w:rsidP="00BC425E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</w:p>
    <w:p w14:paraId="1A795126" w14:textId="57F03132" w:rsidR="0063248B" w:rsidRPr="006F1B17" w:rsidRDefault="008A5C31" w:rsidP="008A5C31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Dinner</w:t>
      </w:r>
    </w:p>
    <w:p w14:paraId="7224974D" w14:textId="4DC35F81" w:rsidR="00F92803" w:rsidRPr="00F70DD2" w:rsidRDefault="00F92803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32205EC" w14:textId="77777777" w:rsidR="00C856C6" w:rsidRPr="00F70DD2" w:rsidRDefault="00C856C6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6C66C33" w14:textId="790B8A4D" w:rsidR="002D1BE6" w:rsidRPr="00F70DD2" w:rsidRDefault="00E22E2A" w:rsidP="00BC425E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Thursday, </w:t>
      </w:r>
      <w:proofErr w:type="spellStart"/>
      <w:r w:rsidR="003D7ED7" w:rsidRPr="00F70DD2">
        <w:rPr>
          <w:rFonts w:cs="Arial"/>
          <w:b/>
          <w:bCs/>
          <w:szCs w:val="20"/>
          <w:u w:val="single"/>
          <w:lang w:val="en-GB"/>
        </w:rPr>
        <w:t>A</w:t>
      </w:r>
      <w:r w:rsidR="009827EB">
        <w:rPr>
          <w:rFonts w:cs="Arial"/>
          <w:b/>
          <w:bCs/>
          <w:szCs w:val="20"/>
          <w:u w:val="single"/>
          <w:lang w:val="en-GB"/>
        </w:rPr>
        <w:t>Sepember</w:t>
      </w:r>
      <w:proofErr w:type="spellEnd"/>
      <w:r w:rsidR="009827EB">
        <w:rPr>
          <w:rFonts w:cs="Arial"/>
          <w:b/>
          <w:bCs/>
          <w:szCs w:val="20"/>
          <w:u w:val="single"/>
          <w:lang w:val="en-GB"/>
        </w:rPr>
        <w:t xml:space="preserve"> 17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2020</w:t>
      </w:r>
    </w:p>
    <w:p w14:paraId="76160BE9" w14:textId="6BC64A17" w:rsidR="00E22E2A" w:rsidRPr="00F70DD2" w:rsidRDefault="00E22E2A" w:rsidP="00BC425E">
      <w:pPr>
        <w:rPr>
          <w:rFonts w:cs="Arial"/>
          <w:bCs/>
          <w:szCs w:val="20"/>
          <w:lang w:val="en-GB"/>
        </w:rPr>
      </w:pPr>
    </w:p>
    <w:p w14:paraId="41B0475B" w14:textId="25AD7952" w:rsidR="000D3A64" w:rsidRPr="00F70DD2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07:</w:t>
      </w:r>
      <w:r w:rsidR="004F05CF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 – 08:30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Breakfast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2AE3B16" w14:textId="77777777" w:rsidR="000D3A64" w:rsidRPr="00F70DD2" w:rsidRDefault="000D3A64" w:rsidP="000D3A64">
      <w:pPr>
        <w:rPr>
          <w:rFonts w:cs="Arial"/>
          <w:bCs/>
          <w:szCs w:val="20"/>
          <w:lang w:val="en-GB"/>
        </w:rPr>
      </w:pPr>
    </w:p>
    <w:p w14:paraId="3A514BEE" w14:textId="18D7F59C" w:rsidR="000D63DB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08:30 –</w:t>
      </w:r>
      <w:r w:rsidR="00C856C6" w:rsidRPr="00F70DD2">
        <w:rPr>
          <w:rFonts w:cs="Arial"/>
          <w:bCs/>
          <w:szCs w:val="20"/>
          <w:lang w:val="en-GB"/>
        </w:rPr>
        <w:tab/>
      </w:r>
      <w:r w:rsidR="00C856C6" w:rsidRPr="00F70DD2">
        <w:rPr>
          <w:rFonts w:cs="Arial"/>
          <w:bCs/>
          <w:szCs w:val="20"/>
          <w:lang w:val="en-GB"/>
        </w:rPr>
        <w:tab/>
      </w:r>
      <w:r w:rsidR="0023581A" w:rsidRPr="00F70DD2">
        <w:rPr>
          <w:rFonts w:cs="Arial"/>
          <w:bCs/>
          <w:szCs w:val="20"/>
          <w:lang w:val="en-GB"/>
        </w:rPr>
        <w:tab/>
      </w:r>
      <w:r w:rsidR="00344568">
        <w:rPr>
          <w:rFonts w:cs="Arial"/>
          <w:bCs/>
          <w:szCs w:val="20"/>
          <w:lang w:val="en-GB"/>
        </w:rPr>
        <w:t xml:space="preserve">Concurrent </w:t>
      </w:r>
      <w:r w:rsidR="000D63DB">
        <w:rPr>
          <w:rFonts w:cs="Arial"/>
          <w:bCs/>
          <w:szCs w:val="20"/>
          <w:lang w:val="en-GB"/>
        </w:rPr>
        <w:t>Workshops</w:t>
      </w:r>
    </w:p>
    <w:p w14:paraId="1068122A" w14:textId="725ECA58" w:rsidR="000D63DB" w:rsidRDefault="000D63DB" w:rsidP="000D63DB">
      <w:pPr>
        <w:ind w:left="1440" w:firstLine="720"/>
        <w:rPr>
          <w:rFonts w:cs="Arial"/>
          <w:b/>
          <w:bCs/>
          <w:szCs w:val="20"/>
          <w:lang w:val="en-GB"/>
        </w:rPr>
      </w:pPr>
    </w:p>
    <w:p w14:paraId="398584FC" w14:textId="661977C5" w:rsidR="000D63DB" w:rsidRDefault="000D63DB" w:rsidP="000D63DB">
      <w:pPr>
        <w:ind w:left="1440" w:firstLine="72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Workshop1</w:t>
      </w:r>
    </w:p>
    <w:p w14:paraId="21CA5DB4" w14:textId="6DACDDB7" w:rsidR="0023581A" w:rsidRDefault="0023581A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Chair</w:t>
      </w:r>
      <w:r w:rsidR="004F05CF">
        <w:rPr>
          <w:rFonts w:cs="Arial"/>
          <w:bCs/>
          <w:szCs w:val="20"/>
          <w:lang w:val="en-GB"/>
        </w:rPr>
        <w:t>:</w:t>
      </w:r>
      <w:r w:rsidRPr="00F70DD2">
        <w:rPr>
          <w:rFonts w:cs="Arial"/>
          <w:bCs/>
          <w:szCs w:val="20"/>
          <w:lang w:val="en-GB"/>
        </w:rPr>
        <w:t xml:space="preserve"> Eli Keshavarz-Moore</w:t>
      </w:r>
    </w:p>
    <w:p w14:paraId="56B3D876" w14:textId="77777777" w:rsidR="008A5C31" w:rsidRDefault="008A5C31" w:rsidP="008A5C31">
      <w:pPr>
        <w:ind w:left="1440" w:firstLine="720"/>
        <w:rPr>
          <w:rFonts w:cs="Arial"/>
          <w:bCs/>
          <w:szCs w:val="20"/>
          <w:lang w:val="en-GB"/>
        </w:rPr>
      </w:pPr>
    </w:p>
    <w:p w14:paraId="3E4705CC" w14:textId="213A5AA3" w:rsidR="008A5C31" w:rsidRPr="008A5C31" w:rsidRDefault="008A5C31" w:rsidP="008A5C31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6EE909D8" w14:textId="2BF5D575" w:rsidR="009E3537" w:rsidRPr="004F05CF" w:rsidRDefault="008A5C31" w:rsidP="0023581A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</w:rPr>
        <w:t xml:space="preserve">What is the </w:t>
      </w:r>
      <w:r w:rsidR="00217FD7" w:rsidRPr="004F05CF">
        <w:rPr>
          <w:rFonts w:cs="Arial"/>
          <w:bCs/>
          <w:szCs w:val="20"/>
        </w:rPr>
        <w:t>vision</w:t>
      </w:r>
      <w:r w:rsidRPr="004F05CF">
        <w:rPr>
          <w:rFonts w:cs="Arial"/>
          <w:bCs/>
          <w:szCs w:val="20"/>
        </w:rPr>
        <w:t xml:space="preserve"> of the future of </w:t>
      </w:r>
      <w:r w:rsidR="003A5822" w:rsidRPr="004F05CF">
        <w:rPr>
          <w:rFonts w:cs="Arial"/>
          <w:bCs/>
          <w:szCs w:val="20"/>
        </w:rPr>
        <w:t>biomanufacturing</w:t>
      </w:r>
      <w:r w:rsidRPr="004F05CF">
        <w:rPr>
          <w:rFonts w:cs="Arial"/>
          <w:bCs/>
          <w:szCs w:val="20"/>
        </w:rPr>
        <w:t>?</w:t>
      </w:r>
    </w:p>
    <w:p w14:paraId="09CC01EE" w14:textId="77777777" w:rsidR="009E3537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53719ACC" w14:textId="49F5EDBA" w:rsidR="0023581A" w:rsidRPr="00F70DD2" w:rsidRDefault="00FC77EB" w:rsidP="0023581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="0023581A" w:rsidRPr="00F70DD2">
        <w:rPr>
          <w:rFonts w:cs="Arial"/>
          <w:bCs/>
          <w:szCs w:val="20"/>
          <w:lang w:val="en-GB"/>
        </w:rPr>
        <w:t xml:space="preserve">Contributors: </w:t>
      </w:r>
    </w:p>
    <w:p w14:paraId="12EAB546" w14:textId="063FA268" w:rsidR="0023581A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Jonathan Brown (Pall Europe)</w:t>
      </w:r>
    </w:p>
    <w:p w14:paraId="1303A7AB" w14:textId="16C4CBB9" w:rsidR="0023581A" w:rsidRPr="00F70DD2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Martin Smyth (</w:t>
      </w:r>
      <w:r w:rsidR="0023581A" w:rsidRPr="00F70DD2">
        <w:rPr>
          <w:rFonts w:cs="Arial"/>
          <w:bCs/>
          <w:szCs w:val="20"/>
          <w:lang w:val="en-GB"/>
        </w:rPr>
        <w:t>Sartorius Stedim</w:t>
      </w:r>
      <w:r w:rsidRPr="00F70DD2">
        <w:rPr>
          <w:rFonts w:cs="Arial"/>
          <w:bCs/>
          <w:szCs w:val="20"/>
          <w:lang w:val="en-GB"/>
        </w:rPr>
        <w:t>)</w:t>
      </w:r>
    </w:p>
    <w:p w14:paraId="08AB6B98" w14:textId="20324652" w:rsidR="0023581A" w:rsidRDefault="009E3537" w:rsidP="0023581A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 Parrish </w:t>
      </w:r>
      <w:proofErr w:type="spellStart"/>
      <w:r w:rsidRPr="00F70DD2">
        <w:rPr>
          <w:rFonts w:cs="Arial"/>
          <w:bCs/>
          <w:szCs w:val="20"/>
          <w:lang w:val="en-GB"/>
        </w:rPr>
        <w:t>Galliher</w:t>
      </w:r>
      <w:proofErr w:type="spellEnd"/>
      <w:r w:rsidRPr="00F70DD2">
        <w:rPr>
          <w:rFonts w:cs="Arial"/>
          <w:bCs/>
          <w:szCs w:val="20"/>
          <w:lang w:val="en-GB"/>
        </w:rPr>
        <w:t xml:space="preserve"> (</w:t>
      </w:r>
      <w:r w:rsidR="0023581A" w:rsidRPr="00F70DD2">
        <w:rPr>
          <w:rFonts w:cs="Arial"/>
          <w:bCs/>
          <w:szCs w:val="20"/>
          <w:lang w:val="en-GB"/>
        </w:rPr>
        <w:t>GE</w:t>
      </w:r>
      <w:r w:rsidRPr="00F70DD2">
        <w:rPr>
          <w:rFonts w:cs="Arial"/>
          <w:bCs/>
          <w:szCs w:val="20"/>
          <w:lang w:val="en-GB"/>
        </w:rPr>
        <w:t>)</w:t>
      </w:r>
    </w:p>
    <w:p w14:paraId="10939652" w14:textId="080F5CE0" w:rsidR="008A5C31" w:rsidRDefault="007F6EAF" w:rsidP="0023581A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="00E559C5">
        <w:rPr>
          <w:rFonts w:cs="Arial"/>
          <w:bCs/>
          <w:szCs w:val="20"/>
          <w:lang w:val="en-GB"/>
        </w:rPr>
        <w:t xml:space="preserve">Aaron Pilling </w:t>
      </w:r>
      <w:r w:rsidR="00E559C5" w:rsidRPr="00E559C5">
        <w:rPr>
          <w:rFonts w:cs="Arial"/>
          <w:bCs/>
          <w:szCs w:val="20"/>
          <w:lang w:val="en-GB"/>
        </w:rPr>
        <w:t xml:space="preserve">KBI </w:t>
      </w:r>
      <w:proofErr w:type="spellStart"/>
      <w:r w:rsidR="00E559C5" w:rsidRPr="00E559C5">
        <w:rPr>
          <w:rFonts w:cs="Arial"/>
          <w:bCs/>
          <w:szCs w:val="20"/>
          <w:lang w:val="en-GB"/>
        </w:rPr>
        <w:t>Biopharm</w:t>
      </w:r>
      <w:proofErr w:type="spellEnd"/>
      <w:r w:rsidR="00E559C5" w:rsidRPr="00E559C5">
        <w:rPr>
          <w:rFonts w:cs="Arial"/>
          <w:bCs/>
          <w:szCs w:val="20"/>
          <w:lang w:val="en-GB"/>
        </w:rPr>
        <w:t xml:space="preserve"> (USA</w:t>
      </w:r>
      <w:r w:rsidR="00E559C5">
        <w:rPr>
          <w:rFonts w:cs="Arial"/>
          <w:bCs/>
          <w:szCs w:val="20"/>
          <w:lang w:val="en-GB"/>
        </w:rPr>
        <w:t>)</w:t>
      </w:r>
    </w:p>
    <w:p w14:paraId="476C4F98" w14:textId="77777777" w:rsidR="00E559C5" w:rsidRPr="000D63DB" w:rsidRDefault="00E559C5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348D5326" w14:textId="74330846" w:rsidR="000D63DB" w:rsidRPr="00F70DD2" w:rsidRDefault="000D63DB" w:rsidP="000D63DB">
      <w:pPr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>08:30 –</w:t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  <w:t>Workshop 2</w:t>
      </w:r>
    </w:p>
    <w:p w14:paraId="7B2DBC3C" w14:textId="45156C4B" w:rsidR="000D63DB" w:rsidRPr="000D63DB" w:rsidRDefault="000D63DB" w:rsidP="000D63DB">
      <w:pPr>
        <w:ind w:left="1440" w:firstLine="720"/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 xml:space="preserve">Chair: </w:t>
      </w:r>
      <w:r>
        <w:rPr>
          <w:rFonts w:cs="Arial"/>
          <w:bCs/>
          <w:szCs w:val="20"/>
          <w:lang w:val="en-GB"/>
        </w:rPr>
        <w:t>Gary Lye (U</w:t>
      </w:r>
      <w:r w:rsidR="004F05CF">
        <w:rPr>
          <w:rFonts w:cs="Arial"/>
          <w:bCs/>
          <w:szCs w:val="20"/>
          <w:lang w:val="en-GB"/>
        </w:rPr>
        <w:t xml:space="preserve">niversity </w:t>
      </w:r>
      <w:r>
        <w:rPr>
          <w:rFonts w:cs="Arial"/>
          <w:bCs/>
          <w:szCs w:val="20"/>
          <w:lang w:val="en-GB"/>
        </w:rPr>
        <w:t>C</w:t>
      </w:r>
      <w:r w:rsidR="004F05CF">
        <w:rPr>
          <w:rFonts w:cs="Arial"/>
          <w:bCs/>
          <w:szCs w:val="20"/>
          <w:lang w:val="en-GB"/>
        </w:rPr>
        <w:t>ollege London, United Kingdom)</w:t>
      </w:r>
    </w:p>
    <w:p w14:paraId="3097D08C" w14:textId="18A75A95" w:rsidR="0023581A" w:rsidRPr="00F70DD2" w:rsidRDefault="0023581A" w:rsidP="0023581A">
      <w:pPr>
        <w:ind w:left="1440" w:firstLine="720"/>
        <w:rPr>
          <w:rFonts w:cs="Arial"/>
          <w:bCs/>
          <w:szCs w:val="20"/>
          <w:lang w:val="en-GB"/>
        </w:rPr>
      </w:pPr>
    </w:p>
    <w:p w14:paraId="2EC4DAB4" w14:textId="4FA60656" w:rsidR="008F738D" w:rsidRPr="00F70DD2" w:rsidRDefault="008F738D" w:rsidP="00C20B37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="000D63DB">
        <w:rPr>
          <w:rFonts w:cs="Arial"/>
          <w:bCs/>
          <w:szCs w:val="20"/>
          <w:lang w:val="en-GB"/>
        </w:rPr>
        <w:t>Session Introduction</w:t>
      </w:r>
    </w:p>
    <w:p w14:paraId="6D9CE889" w14:textId="6BFC486C" w:rsidR="000D63DB" w:rsidRPr="000D63DB" w:rsidRDefault="000D63DB" w:rsidP="00C20B37">
      <w:pPr>
        <w:rPr>
          <w:rFonts w:cs="Arial"/>
          <w:b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 w:rsidRPr="000D63DB">
        <w:rPr>
          <w:rFonts w:cs="Arial"/>
          <w:b/>
          <w:bCs/>
          <w:szCs w:val="20"/>
        </w:rPr>
        <w:t>Biorefinery</w:t>
      </w:r>
    </w:p>
    <w:p w14:paraId="17DD86F9" w14:textId="77777777" w:rsidR="000D63DB" w:rsidRDefault="000D63DB" w:rsidP="00C20B37">
      <w:pPr>
        <w:rPr>
          <w:rFonts w:cs="Arial"/>
          <w:bCs/>
          <w:szCs w:val="20"/>
          <w:lang w:val="en-GB"/>
        </w:rPr>
      </w:pPr>
    </w:p>
    <w:p w14:paraId="3A415EAC" w14:textId="1957D083" w:rsidR="00C20B37" w:rsidRPr="00F70DD2" w:rsidRDefault="00C20B37" w:rsidP="000D63DB">
      <w:pPr>
        <w:ind w:left="1440" w:firstLine="720"/>
        <w:rPr>
          <w:rFonts w:cs="Arial"/>
          <w:bCs/>
          <w:szCs w:val="20"/>
        </w:rPr>
      </w:pPr>
      <w:r w:rsidRPr="00F70DD2">
        <w:rPr>
          <w:rFonts w:cs="Arial"/>
          <w:bCs/>
          <w:szCs w:val="20"/>
          <w:lang w:val="en-GB"/>
        </w:rPr>
        <w:t xml:space="preserve">Introduction of Plenary Lecture – </w:t>
      </w:r>
      <w:r w:rsidRPr="00F70DD2">
        <w:rPr>
          <w:rFonts w:cs="Arial"/>
          <w:bCs/>
          <w:szCs w:val="20"/>
        </w:rPr>
        <w:t>EKM or BB</w:t>
      </w:r>
    </w:p>
    <w:p w14:paraId="78D9C80B" w14:textId="77777777" w:rsidR="00C20B37" w:rsidRPr="00B41B10" w:rsidRDefault="00C20B37" w:rsidP="00C20B37">
      <w:pPr>
        <w:rPr>
          <w:rFonts w:cs="Arial"/>
          <w:b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B41B10">
        <w:rPr>
          <w:rFonts w:cs="Arial"/>
          <w:b/>
          <w:bCs/>
          <w:szCs w:val="20"/>
          <w:lang w:val="en-GB"/>
        </w:rPr>
        <w:t>Plenary Lecture</w:t>
      </w:r>
    </w:p>
    <w:p w14:paraId="4429A7D3" w14:textId="77777777" w:rsidR="00B41B10" w:rsidRDefault="00C20B37" w:rsidP="00135A91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09813C8D" w14:textId="24B162D7" w:rsidR="00135A91" w:rsidRPr="00135A91" w:rsidRDefault="00135A91" w:rsidP="00B41B10">
      <w:pPr>
        <w:ind w:left="1440" w:firstLine="720"/>
        <w:rPr>
          <w:rFonts w:cs="Arial"/>
          <w:bCs/>
          <w:szCs w:val="20"/>
          <w:lang w:val="en-GB"/>
        </w:rPr>
      </w:pPr>
      <w:r w:rsidRPr="00135A91">
        <w:rPr>
          <w:rFonts w:cs="Arial"/>
          <w:b/>
          <w:bCs/>
          <w:szCs w:val="20"/>
          <w:lang w:val="en-GB"/>
        </w:rPr>
        <w:t xml:space="preserve">Vaccines:  Unprecedented </w:t>
      </w:r>
      <w:r>
        <w:rPr>
          <w:rFonts w:cs="Arial"/>
          <w:b/>
          <w:bCs/>
          <w:szCs w:val="20"/>
          <w:lang w:val="en-GB"/>
        </w:rPr>
        <w:t>o</w:t>
      </w:r>
      <w:r w:rsidRPr="00135A91">
        <w:rPr>
          <w:rFonts w:cs="Arial"/>
          <w:b/>
          <w:bCs/>
          <w:szCs w:val="20"/>
          <w:lang w:val="en-GB"/>
        </w:rPr>
        <w:t xml:space="preserve">pportunities for </w:t>
      </w:r>
      <w:r>
        <w:rPr>
          <w:rFonts w:cs="Arial"/>
          <w:b/>
          <w:bCs/>
          <w:szCs w:val="20"/>
          <w:lang w:val="en-GB"/>
        </w:rPr>
        <w:t>i</w:t>
      </w:r>
      <w:r w:rsidRPr="00135A91">
        <w:rPr>
          <w:rFonts w:cs="Arial"/>
          <w:b/>
          <w:bCs/>
          <w:szCs w:val="20"/>
          <w:lang w:val="en-GB"/>
        </w:rPr>
        <w:t>mpact</w:t>
      </w:r>
    </w:p>
    <w:p w14:paraId="7F7D0E99" w14:textId="0733DC55" w:rsidR="00C20B37" w:rsidRPr="00322B50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  <w:r w:rsidRPr="00322B50">
        <w:rPr>
          <w:rFonts w:cs="Arial"/>
          <w:bCs/>
          <w:szCs w:val="20"/>
          <w:lang w:val="en-GB"/>
        </w:rPr>
        <w:t xml:space="preserve">Rahul </w:t>
      </w:r>
      <w:proofErr w:type="spellStart"/>
      <w:r w:rsidRPr="00322B50">
        <w:rPr>
          <w:rFonts w:cs="Arial"/>
          <w:bCs/>
          <w:szCs w:val="20"/>
          <w:lang w:val="en-GB"/>
        </w:rPr>
        <w:t>Singvi</w:t>
      </w:r>
      <w:proofErr w:type="spellEnd"/>
      <w:r w:rsidRPr="00322B50">
        <w:rPr>
          <w:rFonts w:cs="Arial"/>
          <w:bCs/>
          <w:szCs w:val="20"/>
          <w:lang w:val="en-GB"/>
        </w:rPr>
        <w:t xml:space="preserve"> </w:t>
      </w:r>
      <w:r w:rsidR="001E6679" w:rsidRPr="00322B50">
        <w:rPr>
          <w:rFonts w:cs="Arial"/>
          <w:bCs/>
          <w:szCs w:val="20"/>
          <w:lang w:val="en-GB"/>
        </w:rPr>
        <w:t>(</w:t>
      </w:r>
      <w:r w:rsidR="001E6679" w:rsidRPr="00322B50">
        <w:rPr>
          <w:rFonts w:cs="Arial"/>
          <w:bCs/>
          <w:iCs/>
          <w:szCs w:val="20"/>
        </w:rPr>
        <w:t>Flagship Pioneering</w:t>
      </w:r>
      <w:r w:rsidR="004F05CF">
        <w:rPr>
          <w:rFonts w:cs="Arial"/>
          <w:bCs/>
          <w:szCs w:val="20"/>
          <w:lang w:val="en-GB"/>
        </w:rPr>
        <w:t xml:space="preserve">, </w:t>
      </w:r>
      <w:r w:rsidRPr="00322B50">
        <w:rPr>
          <w:rFonts w:cs="Arial"/>
          <w:bCs/>
          <w:szCs w:val="20"/>
          <w:lang w:val="en-GB"/>
        </w:rPr>
        <w:t>USA)</w:t>
      </w:r>
      <w:r w:rsidR="00340685" w:rsidRPr="00322B50">
        <w:rPr>
          <w:rFonts w:cs="Arial"/>
          <w:bCs/>
          <w:szCs w:val="20"/>
          <w:lang w:val="en-GB"/>
        </w:rPr>
        <w:t xml:space="preserve"> </w:t>
      </w:r>
    </w:p>
    <w:p w14:paraId="7BA607C1" w14:textId="77777777" w:rsidR="00C20B37" w:rsidRPr="001E6679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</w:p>
    <w:p w14:paraId="51D8FEBC" w14:textId="6DBBE93D" w:rsidR="0023581A" w:rsidRPr="00F70DD2" w:rsidRDefault="00AE63B3" w:rsidP="0023581A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 xml:space="preserve">12:30- 14:00 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 xml:space="preserve">Lunch </w:t>
      </w:r>
      <w:r w:rsidR="00435CCC">
        <w:rPr>
          <w:rFonts w:cs="Arial"/>
          <w:bCs/>
          <w:szCs w:val="20"/>
          <w:lang w:val="en-GB"/>
        </w:rPr>
        <w:t>Buffet</w:t>
      </w:r>
    </w:p>
    <w:p w14:paraId="0B327054" w14:textId="77777777" w:rsidR="0023581A" w:rsidRPr="00F70DD2" w:rsidRDefault="0023581A" w:rsidP="0023581A">
      <w:pPr>
        <w:rPr>
          <w:rFonts w:cs="Arial"/>
          <w:bCs/>
          <w:szCs w:val="20"/>
          <w:lang w:val="en-GB"/>
        </w:rPr>
      </w:pPr>
    </w:p>
    <w:p w14:paraId="13C0F285" w14:textId="77777777" w:rsidR="004C25A2" w:rsidRPr="00F70DD2" w:rsidRDefault="00AE63B3" w:rsidP="004C25A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14:00-</w:t>
      </w:r>
      <w:r w:rsidR="0023581A" w:rsidRPr="00F70DD2">
        <w:rPr>
          <w:rFonts w:cs="Arial"/>
          <w:bCs/>
          <w:szCs w:val="20"/>
          <w:lang w:val="en-GB"/>
        </w:rPr>
        <w:tab/>
      </w:r>
      <w:r w:rsidR="0023581A" w:rsidRPr="00F70DD2">
        <w:rPr>
          <w:rFonts w:cs="Arial"/>
          <w:bCs/>
          <w:szCs w:val="20"/>
          <w:lang w:val="en-GB"/>
        </w:rPr>
        <w:tab/>
      </w:r>
      <w:r w:rsidR="008F738D" w:rsidRPr="00F70DD2">
        <w:rPr>
          <w:rFonts w:cs="Arial"/>
          <w:bCs/>
          <w:szCs w:val="20"/>
          <w:lang w:val="en-GB"/>
        </w:rPr>
        <w:tab/>
      </w:r>
      <w:r w:rsidR="004C25A2" w:rsidRPr="00F70DD2">
        <w:rPr>
          <w:rFonts w:cs="Arial"/>
          <w:b/>
          <w:bCs/>
          <w:szCs w:val="20"/>
          <w:u w:val="single"/>
          <w:lang w:val="en-GB"/>
        </w:rPr>
        <w:t>Session VI: Vaccines</w:t>
      </w:r>
    </w:p>
    <w:p w14:paraId="6C249C93" w14:textId="00556656" w:rsidR="004C25A2" w:rsidRPr="00F70DD2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Session Chairs: Stefanie Frank (U</w:t>
      </w:r>
      <w:r w:rsidR="004F05CF">
        <w:rPr>
          <w:rFonts w:cs="Arial"/>
          <w:bCs/>
          <w:szCs w:val="20"/>
          <w:lang w:val="en-GB"/>
        </w:rPr>
        <w:t xml:space="preserve">niversity </w:t>
      </w:r>
      <w:r w:rsidRPr="00F70DD2">
        <w:rPr>
          <w:rFonts w:cs="Arial"/>
          <w:bCs/>
          <w:szCs w:val="20"/>
          <w:lang w:val="en-GB"/>
        </w:rPr>
        <w:t>C</w:t>
      </w:r>
      <w:r w:rsidR="004F05CF">
        <w:rPr>
          <w:rFonts w:cs="Arial"/>
          <w:bCs/>
          <w:szCs w:val="20"/>
          <w:lang w:val="en-GB"/>
        </w:rPr>
        <w:t xml:space="preserve">ollege </w:t>
      </w:r>
      <w:r w:rsidRPr="00F70DD2">
        <w:rPr>
          <w:rFonts w:cs="Arial"/>
          <w:bCs/>
          <w:szCs w:val="20"/>
          <w:lang w:val="en-GB"/>
        </w:rPr>
        <w:t>L</w:t>
      </w:r>
      <w:r w:rsidR="004F05CF">
        <w:rPr>
          <w:rFonts w:cs="Arial"/>
          <w:bCs/>
          <w:szCs w:val="20"/>
          <w:lang w:val="en-GB"/>
        </w:rPr>
        <w:t>ondon</w:t>
      </w:r>
      <w:r w:rsidRPr="00F70DD2">
        <w:rPr>
          <w:rFonts w:cs="Arial"/>
          <w:bCs/>
          <w:szCs w:val="20"/>
          <w:lang w:val="en-GB"/>
        </w:rPr>
        <w:t>, U</w:t>
      </w:r>
      <w:r w:rsidR="004F05CF">
        <w:rPr>
          <w:rFonts w:cs="Arial"/>
          <w:bCs/>
          <w:szCs w:val="20"/>
          <w:lang w:val="en-GB"/>
        </w:rPr>
        <w:t xml:space="preserve">nited </w:t>
      </w:r>
      <w:r w:rsidRPr="00F70DD2">
        <w:rPr>
          <w:rFonts w:cs="Arial"/>
          <w:bCs/>
          <w:szCs w:val="20"/>
          <w:lang w:val="en-GB"/>
        </w:rPr>
        <w:t>K</w:t>
      </w:r>
      <w:r w:rsidR="004F05CF">
        <w:rPr>
          <w:rFonts w:cs="Arial"/>
          <w:bCs/>
          <w:szCs w:val="20"/>
          <w:lang w:val="en-GB"/>
        </w:rPr>
        <w:t>ingdom</w:t>
      </w:r>
      <w:r w:rsidRPr="00F70DD2">
        <w:rPr>
          <w:rFonts w:cs="Arial"/>
          <w:bCs/>
          <w:szCs w:val="20"/>
          <w:lang w:val="en-GB"/>
        </w:rPr>
        <w:t>)</w:t>
      </w:r>
    </w:p>
    <w:p w14:paraId="5397B673" w14:textId="77777777" w:rsidR="004C25A2" w:rsidRPr="00F70DD2" w:rsidRDefault="004C25A2" w:rsidP="004C25A2">
      <w:pPr>
        <w:ind w:left="1440" w:firstLine="720"/>
        <w:rPr>
          <w:rFonts w:cs="Arial"/>
          <w:b/>
          <w:bCs/>
          <w:szCs w:val="20"/>
          <w:u w:val="single"/>
        </w:rPr>
      </w:pPr>
      <w:r w:rsidRPr="00F70DD2">
        <w:rPr>
          <w:rFonts w:cs="Arial"/>
          <w:bCs/>
          <w:szCs w:val="20"/>
          <w:lang w:val="en-GB"/>
        </w:rPr>
        <w:t>Barry Buckland (</w:t>
      </w:r>
      <w:r w:rsidRPr="00F70DD2">
        <w:rPr>
          <w:rFonts w:cs="Arial"/>
          <w:bCs/>
          <w:szCs w:val="20"/>
        </w:rPr>
        <w:t>BiologicB, USA)</w:t>
      </w:r>
    </w:p>
    <w:p w14:paraId="7E3F4E23" w14:textId="77777777" w:rsidR="004C25A2" w:rsidRPr="00F70DD2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</w:p>
    <w:p w14:paraId="5DA5984A" w14:textId="77777777" w:rsidR="004C25A2" w:rsidRPr="008A5C31" w:rsidRDefault="004C25A2" w:rsidP="004C25A2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34D02739" w14:textId="77777777" w:rsidR="004C25A2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</w:p>
    <w:p w14:paraId="307D9577" w14:textId="77964ADC" w:rsidR="004C25A2" w:rsidRPr="00B500AE" w:rsidRDefault="00322B50" w:rsidP="004C25A2">
      <w:pPr>
        <w:ind w:left="1440" w:firstLine="720"/>
        <w:rPr>
          <w:rFonts w:cs="Arial"/>
          <w:b/>
          <w:bCs/>
          <w:szCs w:val="20"/>
          <w:lang w:val="en-GB"/>
        </w:rPr>
      </w:pPr>
      <w:r w:rsidRPr="00B500AE">
        <w:rPr>
          <w:rFonts w:cs="Arial"/>
          <w:b/>
          <w:bCs/>
          <w:szCs w:val="20"/>
        </w:rPr>
        <w:t>Developing modular, well-characterized VLP vaccines</w:t>
      </w:r>
    </w:p>
    <w:p w14:paraId="5CDBD550" w14:textId="6A296803" w:rsidR="004C25A2" w:rsidRPr="006F1B17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lastRenderedPageBreak/>
        <w:t>Jim Swartz (Stanford</w:t>
      </w:r>
      <w:r w:rsidR="00EA6A7E" w:rsidRPr="006F1B17">
        <w:rPr>
          <w:rFonts w:cs="Arial"/>
          <w:bCs/>
          <w:szCs w:val="20"/>
          <w:lang w:val="en-GB"/>
        </w:rPr>
        <w:t xml:space="preserve"> University</w:t>
      </w:r>
      <w:r w:rsidRPr="006F1B17">
        <w:rPr>
          <w:rFonts w:cs="Arial"/>
          <w:bCs/>
          <w:szCs w:val="20"/>
          <w:lang w:val="en-GB"/>
        </w:rPr>
        <w:t xml:space="preserve">, USA) </w:t>
      </w:r>
    </w:p>
    <w:p w14:paraId="78934B28" w14:textId="77777777" w:rsidR="004C25A2" w:rsidRPr="006F1B17" w:rsidRDefault="004C25A2" w:rsidP="004C25A2">
      <w:pPr>
        <w:ind w:left="1440" w:firstLine="720"/>
        <w:rPr>
          <w:rFonts w:cs="Arial"/>
          <w:bCs/>
          <w:color w:val="FF0000"/>
          <w:szCs w:val="20"/>
          <w:lang w:val="en-GB"/>
        </w:rPr>
      </w:pPr>
      <w:r w:rsidRPr="006F1B17">
        <w:rPr>
          <w:rFonts w:cs="Arial"/>
          <w:bCs/>
          <w:color w:val="FF0000"/>
          <w:szCs w:val="20"/>
          <w:lang w:val="en-GB"/>
        </w:rPr>
        <w:tab/>
      </w:r>
      <w:r w:rsidRPr="006F1B17">
        <w:rPr>
          <w:rFonts w:cs="Arial"/>
          <w:bCs/>
          <w:color w:val="FF0000"/>
          <w:szCs w:val="20"/>
          <w:lang w:val="en-GB"/>
        </w:rPr>
        <w:tab/>
      </w:r>
      <w:r w:rsidRPr="006F1B17">
        <w:rPr>
          <w:rFonts w:cs="Arial"/>
          <w:bCs/>
          <w:color w:val="FF0000"/>
          <w:szCs w:val="20"/>
          <w:lang w:val="en-GB"/>
        </w:rPr>
        <w:tab/>
      </w:r>
    </w:p>
    <w:p w14:paraId="4E5A3ECA" w14:textId="78C8A5B9" w:rsidR="00260159" w:rsidRPr="006F1B17" w:rsidRDefault="00260159" w:rsidP="00260159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</w:rPr>
        <w:t>Integrated product design and development for manufacturable protein subunit vaccines</w:t>
      </w:r>
    </w:p>
    <w:p w14:paraId="1EBA4A39" w14:textId="49777800" w:rsidR="004C25A2" w:rsidRPr="006F1B17" w:rsidRDefault="004C25A2" w:rsidP="004C25A2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Kerry Love (MIT, USA) </w:t>
      </w:r>
    </w:p>
    <w:p w14:paraId="7E435083" w14:textId="77777777" w:rsidR="00691BF5" w:rsidRPr="006F1B17" w:rsidRDefault="00FC77EB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</w:p>
    <w:p w14:paraId="72E6D224" w14:textId="68913DB2" w:rsidR="00B50E40" w:rsidRPr="006F1B17" w:rsidRDefault="000D63DB" w:rsidP="000D63DB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</w:rPr>
        <w:t xml:space="preserve">De-risking </w:t>
      </w:r>
      <w:r w:rsidR="00EA6A7E" w:rsidRPr="006F1B17">
        <w:rPr>
          <w:rFonts w:cs="Arial"/>
          <w:b/>
          <w:bCs/>
          <w:szCs w:val="20"/>
        </w:rPr>
        <w:t>technology transfers for vaccine candidates in highly complex lab/pilot/manufacturing landscapes</w:t>
      </w:r>
      <w:r w:rsidR="008F738D" w:rsidRPr="006F1B17">
        <w:rPr>
          <w:rFonts w:cs="Arial"/>
          <w:b/>
          <w:bCs/>
          <w:szCs w:val="20"/>
          <w:lang w:val="en-GB"/>
        </w:rPr>
        <w:tab/>
      </w:r>
      <w:r w:rsidR="008F738D" w:rsidRPr="006F1B17">
        <w:rPr>
          <w:rFonts w:cs="Arial"/>
          <w:b/>
          <w:bCs/>
          <w:szCs w:val="20"/>
          <w:lang w:val="en-GB"/>
        </w:rPr>
        <w:tab/>
      </w:r>
      <w:r w:rsidR="00B50E40" w:rsidRPr="006F1B17">
        <w:rPr>
          <w:rFonts w:cs="Arial"/>
          <w:b/>
          <w:bCs/>
          <w:szCs w:val="20"/>
          <w:lang w:val="en-GB"/>
        </w:rPr>
        <w:tab/>
      </w:r>
      <w:r w:rsidR="005032F5" w:rsidRPr="006F1B17">
        <w:rPr>
          <w:rFonts w:cs="Arial"/>
          <w:b/>
          <w:bCs/>
          <w:szCs w:val="20"/>
          <w:lang w:val="en-GB"/>
        </w:rPr>
        <w:t xml:space="preserve"> </w:t>
      </w:r>
    </w:p>
    <w:p w14:paraId="1C18A910" w14:textId="3AFAE143" w:rsidR="00B50E40" w:rsidRPr="006F1B17" w:rsidRDefault="000D63DB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</w:rPr>
        <w:t>Tracie Spangler</w:t>
      </w:r>
      <w:r w:rsidRPr="006F1B17">
        <w:rPr>
          <w:rFonts w:cs="Arial"/>
          <w:bCs/>
          <w:szCs w:val="20"/>
          <w:lang w:val="en-GB"/>
        </w:rPr>
        <w:tab/>
        <w:t xml:space="preserve"> (Merck</w:t>
      </w:r>
      <w:r w:rsidR="00526C57" w:rsidRPr="006F1B17">
        <w:rPr>
          <w:rFonts w:cs="Arial"/>
          <w:bCs/>
          <w:szCs w:val="20"/>
          <w:lang w:val="en-GB"/>
        </w:rPr>
        <w:t>,</w:t>
      </w:r>
      <w:r w:rsidRPr="006F1B17">
        <w:rPr>
          <w:rFonts w:cs="Arial"/>
          <w:bCs/>
          <w:szCs w:val="20"/>
          <w:lang w:val="en-GB"/>
        </w:rPr>
        <w:t xml:space="preserve"> USA)</w:t>
      </w:r>
      <w:r w:rsidR="00B50E40" w:rsidRPr="006F1B17">
        <w:rPr>
          <w:rFonts w:cs="Arial"/>
          <w:bCs/>
          <w:szCs w:val="20"/>
          <w:lang w:val="en-GB"/>
        </w:rPr>
        <w:tab/>
      </w:r>
    </w:p>
    <w:p w14:paraId="78848E63" w14:textId="77777777" w:rsidR="000D63DB" w:rsidRPr="006F1B17" w:rsidRDefault="000D63DB" w:rsidP="00B50E40">
      <w:pPr>
        <w:ind w:left="1440" w:firstLine="720"/>
        <w:rPr>
          <w:rFonts w:cs="Arial"/>
          <w:bCs/>
          <w:color w:val="FF0000"/>
          <w:szCs w:val="20"/>
        </w:rPr>
      </w:pPr>
    </w:p>
    <w:p w14:paraId="181BD76A" w14:textId="2F353F2A" w:rsidR="00995899" w:rsidRPr="006F1B17" w:rsidRDefault="00B500AE" w:rsidP="00B500AE">
      <w:pPr>
        <w:ind w:left="216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iCs/>
          <w:szCs w:val="20"/>
          <w:highlight w:val="yellow"/>
        </w:rPr>
        <w:t>Development of affordable recombinant glycoconjugate vaccines in bacterial cells</w:t>
      </w:r>
    </w:p>
    <w:p w14:paraId="36EE336D" w14:textId="77777777" w:rsidR="00EA6A7E" w:rsidRPr="006F1B17" w:rsidRDefault="00995899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Brendan Wren (London School of Hygiene &amp; Tropical Medicine, U</w:t>
      </w:r>
      <w:r w:rsidR="00EA6A7E" w:rsidRPr="006F1B17">
        <w:rPr>
          <w:rFonts w:cs="Arial"/>
          <w:bCs/>
          <w:szCs w:val="20"/>
          <w:lang w:val="en-GB"/>
        </w:rPr>
        <w:t xml:space="preserve">nited </w:t>
      </w:r>
    </w:p>
    <w:p w14:paraId="791A998F" w14:textId="56AC4A74" w:rsidR="00B50E40" w:rsidRPr="006F1B17" w:rsidRDefault="00995899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K</w:t>
      </w:r>
      <w:r w:rsidR="00EA6A7E" w:rsidRPr="006F1B17">
        <w:rPr>
          <w:rFonts w:cs="Arial"/>
          <w:bCs/>
          <w:szCs w:val="20"/>
          <w:lang w:val="en-GB"/>
        </w:rPr>
        <w:t>ingdom</w:t>
      </w:r>
      <w:r w:rsidRPr="006F1B17">
        <w:rPr>
          <w:rFonts w:cs="Arial"/>
          <w:bCs/>
          <w:szCs w:val="20"/>
          <w:lang w:val="en-GB"/>
        </w:rPr>
        <w:t xml:space="preserve">) </w:t>
      </w:r>
    </w:p>
    <w:p w14:paraId="595BD00A" w14:textId="324907BE" w:rsidR="00DB613B" w:rsidRPr="006F1B17" w:rsidRDefault="00DB613B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031ACA89" w14:textId="2D4FCA13" w:rsidR="00C43956" w:rsidRPr="006F1B17" w:rsidRDefault="00C43956" w:rsidP="005F6CDC">
      <w:pPr>
        <w:rPr>
          <w:szCs w:val="20"/>
        </w:rPr>
      </w:pPr>
      <w:r w:rsidRPr="006F1B17">
        <w:rPr>
          <w:szCs w:val="20"/>
        </w:rPr>
        <w:t xml:space="preserve">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Effect of over expressing protective antigen on global gene transcription in </w:t>
      </w:r>
    </w:p>
    <w:p w14:paraId="4AE58E48" w14:textId="00B2E462" w:rsidR="00C43956" w:rsidRPr="006F1B17" w:rsidRDefault="00C43956" w:rsidP="005F6CDC">
      <w:pPr>
        <w:rPr>
          <w:szCs w:val="20"/>
        </w:rPr>
      </w:pPr>
      <w:r w:rsidRPr="006F1B17">
        <w:rPr>
          <w:szCs w:val="20"/>
        </w:rPr>
        <w:t xml:space="preserve">                                  </w:t>
      </w:r>
      <w:r w:rsidR="006F1B17">
        <w:rPr>
          <w:szCs w:val="20"/>
        </w:rPr>
        <w:tab/>
      </w:r>
      <w:r w:rsidRPr="006F1B17">
        <w:rPr>
          <w:szCs w:val="20"/>
        </w:rPr>
        <w:t xml:space="preserve">Bacillus </w:t>
      </w:r>
      <w:proofErr w:type="spellStart"/>
      <w:r w:rsidRPr="006F1B17">
        <w:rPr>
          <w:szCs w:val="20"/>
        </w:rPr>
        <w:t>anthracis</w:t>
      </w:r>
      <w:proofErr w:type="spellEnd"/>
      <w:r w:rsidRPr="006F1B17">
        <w:rPr>
          <w:szCs w:val="20"/>
        </w:rPr>
        <w:t xml:space="preserve">  BH500</w:t>
      </w:r>
    </w:p>
    <w:p w14:paraId="7FAA19A1" w14:textId="6265AD19" w:rsidR="00C43956" w:rsidRPr="006F1B17" w:rsidRDefault="00C43956" w:rsidP="006F1B17">
      <w:pPr>
        <w:ind w:firstLine="720"/>
        <w:rPr>
          <w:szCs w:val="20"/>
        </w:rPr>
      </w:pPr>
      <w:r w:rsidRPr="006F1B17">
        <w:rPr>
          <w:szCs w:val="20"/>
        </w:rPr>
        <w:t xml:space="preserve">                         Joseph </w:t>
      </w:r>
      <w:proofErr w:type="spellStart"/>
      <w:r w:rsidRPr="006F1B17">
        <w:rPr>
          <w:szCs w:val="20"/>
        </w:rPr>
        <w:t>Shiloa</w:t>
      </w:r>
      <w:r w:rsidR="006F1B17">
        <w:rPr>
          <w:szCs w:val="20"/>
        </w:rPr>
        <w:t>h</w:t>
      </w:r>
      <w:proofErr w:type="spellEnd"/>
      <w:r w:rsidR="006F1B17">
        <w:rPr>
          <w:szCs w:val="20"/>
        </w:rPr>
        <w:t xml:space="preserve">, National Institutes of </w:t>
      </w:r>
      <w:proofErr w:type="spellStart"/>
      <w:r w:rsidR="006F1B17">
        <w:rPr>
          <w:szCs w:val="20"/>
        </w:rPr>
        <w:t>Heatlh</w:t>
      </w:r>
      <w:proofErr w:type="spellEnd"/>
      <w:r w:rsidR="006F1B17">
        <w:rPr>
          <w:szCs w:val="20"/>
        </w:rPr>
        <w:t>, USA</w:t>
      </w:r>
      <w:r w:rsidRPr="006F1B17">
        <w:rPr>
          <w:szCs w:val="20"/>
        </w:rPr>
        <w:t xml:space="preserve">   </w:t>
      </w:r>
    </w:p>
    <w:p w14:paraId="2A3B6B7F" w14:textId="4497BA9B" w:rsidR="00C43956" w:rsidRPr="006F1B17" w:rsidRDefault="00C43956" w:rsidP="005F6CDC">
      <w:pPr>
        <w:rPr>
          <w:szCs w:val="20"/>
        </w:rPr>
      </w:pPr>
    </w:p>
    <w:p w14:paraId="0BDEB37D" w14:textId="79987A74" w:rsidR="00C43956" w:rsidRPr="006F1B17" w:rsidRDefault="00C43956" w:rsidP="005F6CDC">
      <w:pPr>
        <w:rPr>
          <w:szCs w:val="20"/>
        </w:rPr>
      </w:pPr>
    </w:p>
    <w:p w14:paraId="699EAF3F" w14:textId="704A7C7E" w:rsidR="00C43956" w:rsidRPr="006F1B17" w:rsidRDefault="00C43956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</w:t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 xml:space="preserve">Microbial </w:t>
      </w:r>
      <w:r w:rsidR="006F1B17" w:rsidRPr="006F1B17">
        <w:rPr>
          <w:b/>
          <w:bCs/>
          <w:szCs w:val="20"/>
        </w:rPr>
        <w:t xml:space="preserve">platform for dengue vaccine production for low and medium   </w:t>
      </w:r>
    </w:p>
    <w:p w14:paraId="3A1670FE" w14:textId="67814D5D" w:rsidR="00C43956" w:rsidRPr="006F1B17" w:rsidRDefault="006F1B17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</w:t>
      </w:r>
      <w:r>
        <w:rPr>
          <w:szCs w:val="20"/>
        </w:rPr>
        <w:tab/>
      </w:r>
      <w:r w:rsidRPr="006F1B17">
        <w:rPr>
          <w:b/>
          <w:bCs/>
          <w:szCs w:val="20"/>
        </w:rPr>
        <w:t>income co</w:t>
      </w:r>
      <w:r w:rsidR="00C43956" w:rsidRPr="006F1B17">
        <w:rPr>
          <w:b/>
          <w:bCs/>
          <w:szCs w:val="20"/>
        </w:rPr>
        <w:t>untries (LMICs)</w:t>
      </w:r>
    </w:p>
    <w:p w14:paraId="0E5EC4FB" w14:textId="5443AABD" w:rsidR="00C43956" w:rsidRPr="006F1B17" w:rsidRDefault="00C43956" w:rsidP="005F6CDC">
      <w:pPr>
        <w:rPr>
          <w:szCs w:val="20"/>
        </w:rPr>
      </w:pPr>
      <w:r w:rsidRPr="006F1B17">
        <w:rPr>
          <w:b/>
          <w:bCs/>
          <w:szCs w:val="20"/>
        </w:rPr>
        <w:t xml:space="preserve">                              </w:t>
      </w:r>
      <w:r w:rsidR="006F1B17">
        <w:rPr>
          <w:b/>
          <w:bCs/>
          <w:szCs w:val="20"/>
        </w:rPr>
        <w:tab/>
      </w:r>
      <w:r w:rsidRPr="006F1B17">
        <w:rPr>
          <w:szCs w:val="20"/>
        </w:rPr>
        <w:t xml:space="preserve">Salome De </w:t>
      </w:r>
      <w:proofErr w:type="spellStart"/>
      <w:r w:rsidRPr="006F1B17">
        <w:rPr>
          <w:szCs w:val="20"/>
        </w:rPr>
        <w:t>Magalhaes</w:t>
      </w:r>
      <w:proofErr w:type="spellEnd"/>
      <w:r w:rsidRPr="006F1B17">
        <w:rPr>
          <w:szCs w:val="20"/>
        </w:rPr>
        <w:t xml:space="preserve">   UCL</w:t>
      </w:r>
    </w:p>
    <w:p w14:paraId="71E8ED66" w14:textId="0FE84C02" w:rsidR="00C43956" w:rsidRPr="006F1B17" w:rsidRDefault="00C43956" w:rsidP="005F6CDC">
      <w:pPr>
        <w:rPr>
          <w:szCs w:val="20"/>
        </w:rPr>
      </w:pPr>
    </w:p>
    <w:p w14:paraId="5DB89635" w14:textId="64B2E62A" w:rsidR="00C43956" w:rsidRPr="006F1B17" w:rsidRDefault="00C43956" w:rsidP="005F6CDC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   </w:t>
      </w:r>
      <w:r w:rsidR="006F1B17">
        <w:rPr>
          <w:szCs w:val="20"/>
        </w:rPr>
        <w:tab/>
      </w:r>
      <w:r w:rsidRPr="006F1B17">
        <w:rPr>
          <w:b/>
          <w:bCs/>
          <w:szCs w:val="20"/>
        </w:rPr>
        <w:t>Re-</w:t>
      </w:r>
      <w:r w:rsidR="006F1B17" w:rsidRPr="006F1B17">
        <w:rPr>
          <w:b/>
          <w:bCs/>
          <w:szCs w:val="20"/>
        </w:rPr>
        <w:t xml:space="preserve">purposing protein compartments as vaccines, drug delivery    </w:t>
      </w:r>
    </w:p>
    <w:p w14:paraId="09EFB4E8" w14:textId="16E5F6B1" w:rsidR="00C43956" w:rsidRPr="006F1B17" w:rsidRDefault="006F1B17" w:rsidP="00C43956">
      <w:pPr>
        <w:tabs>
          <w:tab w:val="left" w:pos="2027"/>
        </w:tabs>
        <w:rPr>
          <w:szCs w:val="20"/>
        </w:rPr>
      </w:pPr>
      <w:r w:rsidRPr="006F1B17">
        <w:rPr>
          <w:b/>
          <w:bCs/>
          <w:szCs w:val="20"/>
        </w:rPr>
        <w:t xml:space="preserve">  </w:t>
      </w:r>
      <w:r w:rsidRPr="006F1B17"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6F1B17">
        <w:rPr>
          <w:b/>
          <w:bCs/>
          <w:szCs w:val="20"/>
        </w:rPr>
        <w:t xml:space="preserve">systems and </w:t>
      </w:r>
      <w:proofErr w:type="spellStart"/>
      <w:r w:rsidRPr="006F1B17">
        <w:rPr>
          <w:b/>
          <w:bCs/>
          <w:szCs w:val="20"/>
        </w:rPr>
        <w:t>nanobioreactors</w:t>
      </w:r>
      <w:proofErr w:type="spellEnd"/>
    </w:p>
    <w:p w14:paraId="16EF62BC" w14:textId="26FA9540" w:rsidR="005F6CDC" w:rsidRPr="006F1B17" w:rsidRDefault="00C43956" w:rsidP="005F6CDC">
      <w:pPr>
        <w:rPr>
          <w:szCs w:val="20"/>
        </w:rPr>
      </w:pPr>
      <w:r w:rsidRPr="006F1B17">
        <w:rPr>
          <w:szCs w:val="20"/>
        </w:rPr>
        <w:t xml:space="preserve">                      </w:t>
      </w:r>
      <w:r w:rsidR="005F6CDC" w:rsidRPr="006F1B17">
        <w:rPr>
          <w:szCs w:val="20"/>
        </w:rPr>
        <w:t xml:space="preserve">  </w:t>
      </w:r>
      <w:r w:rsidR="006F1B17">
        <w:rPr>
          <w:szCs w:val="20"/>
        </w:rPr>
        <w:tab/>
      </w:r>
      <w:r w:rsidR="006F1B17">
        <w:rPr>
          <w:szCs w:val="20"/>
        </w:rPr>
        <w:tab/>
      </w:r>
      <w:r w:rsidRPr="006F1B17">
        <w:rPr>
          <w:szCs w:val="20"/>
        </w:rPr>
        <w:t xml:space="preserve">Stefanie </w:t>
      </w:r>
      <w:r w:rsidR="005F6CDC" w:rsidRPr="006F1B17">
        <w:rPr>
          <w:szCs w:val="20"/>
        </w:rPr>
        <w:t>Frank</w:t>
      </w:r>
      <w:r w:rsidR="006F1B17">
        <w:rPr>
          <w:szCs w:val="20"/>
        </w:rPr>
        <w:t>, University College London, UK</w:t>
      </w:r>
      <w:r w:rsidR="005F6CDC" w:rsidRPr="006F1B17">
        <w:rPr>
          <w:szCs w:val="20"/>
        </w:rPr>
        <w:t xml:space="preserve"> </w:t>
      </w:r>
      <w:r w:rsidRPr="006F1B17">
        <w:rPr>
          <w:szCs w:val="20"/>
        </w:rPr>
        <w:t xml:space="preserve">   </w:t>
      </w:r>
    </w:p>
    <w:p w14:paraId="05C73838" w14:textId="77777777" w:rsidR="00B50E40" w:rsidRPr="006F1B17" w:rsidRDefault="00B50E40" w:rsidP="00B50E40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</w:p>
    <w:p w14:paraId="0688AEAA" w14:textId="50E79A3D" w:rsidR="00C20B37" w:rsidRPr="006F1B17" w:rsidRDefault="00C20B37" w:rsidP="00C20B37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Cs/>
          <w:szCs w:val="20"/>
          <w:lang w:val="en-GB"/>
        </w:rPr>
        <w:t xml:space="preserve">Introduction of </w:t>
      </w:r>
      <w:r w:rsidR="00627A83" w:rsidRPr="006F1B17">
        <w:rPr>
          <w:rFonts w:cs="Arial"/>
          <w:bCs/>
          <w:szCs w:val="20"/>
          <w:lang w:val="en-GB"/>
        </w:rPr>
        <w:t xml:space="preserve">Concluding </w:t>
      </w:r>
      <w:r w:rsidRPr="006F1B17">
        <w:rPr>
          <w:rFonts w:cs="Arial"/>
          <w:bCs/>
          <w:szCs w:val="20"/>
          <w:lang w:val="en-GB"/>
        </w:rPr>
        <w:t>Plenary Lecture</w:t>
      </w:r>
    </w:p>
    <w:p w14:paraId="44A15F1D" w14:textId="48F43639" w:rsidR="00C20B37" w:rsidRPr="006F1B17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>Plenary Lecture</w:t>
      </w:r>
    </w:p>
    <w:p w14:paraId="468C688D" w14:textId="77777777" w:rsidR="00691BF5" w:rsidRPr="006F1B17" w:rsidRDefault="00691BF5" w:rsidP="00C20B37">
      <w:pPr>
        <w:ind w:left="1440" w:firstLine="720"/>
        <w:rPr>
          <w:rFonts w:cs="Arial"/>
          <w:bCs/>
          <w:szCs w:val="20"/>
        </w:rPr>
      </w:pPr>
    </w:p>
    <w:p w14:paraId="7FAB6324" w14:textId="01866972" w:rsidR="00F5047C" w:rsidRPr="006F1B17" w:rsidRDefault="00F5047C" w:rsidP="00C20B37">
      <w:pPr>
        <w:ind w:left="1440" w:firstLine="720"/>
        <w:rPr>
          <w:rFonts w:cs="Arial"/>
          <w:bCs/>
          <w:szCs w:val="20"/>
        </w:rPr>
      </w:pPr>
      <w:r w:rsidRPr="006F1B17">
        <w:rPr>
          <w:rFonts w:cs="Arial"/>
          <w:b/>
          <w:bCs/>
          <w:szCs w:val="20"/>
        </w:rPr>
        <w:t xml:space="preserve">Engineering </w:t>
      </w:r>
      <w:r w:rsidRPr="006F1B17">
        <w:rPr>
          <w:rFonts w:cs="Arial"/>
          <w:b/>
          <w:bCs/>
          <w:i/>
          <w:iCs/>
          <w:szCs w:val="20"/>
        </w:rPr>
        <w:t>Pichia pastoris</w:t>
      </w:r>
      <w:r w:rsidRPr="006F1B17">
        <w:rPr>
          <w:rFonts w:cs="Arial"/>
          <w:b/>
          <w:bCs/>
          <w:szCs w:val="20"/>
        </w:rPr>
        <w:t xml:space="preserve"> to make the</w:t>
      </w:r>
      <w:r w:rsidR="003A5822" w:rsidRPr="006F1B17">
        <w:rPr>
          <w:rFonts w:cs="Arial"/>
          <w:b/>
          <w:bCs/>
          <w:szCs w:val="20"/>
        </w:rPr>
        <w:t xml:space="preserve"> </w:t>
      </w:r>
      <w:r w:rsidR="00EA6A7E" w:rsidRPr="006F1B17">
        <w:rPr>
          <w:rFonts w:cs="Arial"/>
          <w:b/>
          <w:bCs/>
          <w:szCs w:val="20"/>
        </w:rPr>
        <w:t>impossible</w:t>
      </w:r>
      <w:r w:rsidRPr="006F1B17">
        <w:rPr>
          <w:rFonts w:cs="Arial"/>
          <w:b/>
          <w:bCs/>
          <w:szCs w:val="20"/>
        </w:rPr>
        <w:t xml:space="preserve"> burger possible</w:t>
      </w:r>
      <w:r w:rsidRPr="006F1B17">
        <w:rPr>
          <w:rFonts w:cs="Arial"/>
          <w:bCs/>
          <w:szCs w:val="20"/>
        </w:rPr>
        <w:t> </w:t>
      </w:r>
    </w:p>
    <w:p w14:paraId="38344399" w14:textId="4FD0286B" w:rsidR="00C20B37" w:rsidRPr="006F1B17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 xml:space="preserve">Smita Shankar (Impossible Foods, </w:t>
      </w:r>
      <w:r w:rsidR="00D469C6" w:rsidRPr="006F1B17">
        <w:rPr>
          <w:rFonts w:cs="Arial"/>
          <w:bCs/>
          <w:szCs w:val="20"/>
          <w:lang w:val="en-GB"/>
        </w:rPr>
        <w:t>USA</w:t>
      </w:r>
      <w:r w:rsidRPr="006F1B17">
        <w:rPr>
          <w:rFonts w:cs="Arial"/>
          <w:bCs/>
          <w:szCs w:val="20"/>
          <w:lang w:val="en-GB"/>
        </w:rPr>
        <w:t xml:space="preserve">) </w:t>
      </w:r>
    </w:p>
    <w:p w14:paraId="777E8E6B" w14:textId="4540DBC8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</w:p>
    <w:p w14:paraId="7810D4C0" w14:textId="5D4D41A9" w:rsidR="00B50E40" w:rsidRPr="006F1B17" w:rsidRDefault="00B50E40" w:rsidP="008F738D">
      <w:pPr>
        <w:rPr>
          <w:rFonts w:cs="Arial"/>
          <w:bCs/>
          <w:szCs w:val="20"/>
        </w:rPr>
      </w:pPr>
      <w:r w:rsidRPr="006F1B17">
        <w:rPr>
          <w:rFonts w:cs="Arial"/>
          <w:bCs/>
          <w:szCs w:val="20"/>
        </w:rPr>
        <w:t>19:45 – 23:00</w:t>
      </w:r>
      <w:r w:rsidRPr="006F1B17">
        <w:rPr>
          <w:rFonts w:cs="Arial"/>
          <w:bCs/>
          <w:szCs w:val="20"/>
        </w:rPr>
        <w:tab/>
      </w:r>
      <w:r w:rsidRPr="006F1B17">
        <w:rPr>
          <w:rFonts w:cs="Arial"/>
          <w:bCs/>
          <w:szCs w:val="20"/>
        </w:rPr>
        <w:tab/>
        <w:t xml:space="preserve">Reception, </w:t>
      </w:r>
      <w:r w:rsidR="0097681D" w:rsidRPr="006F1B17">
        <w:rPr>
          <w:rFonts w:cs="Arial"/>
          <w:bCs/>
          <w:szCs w:val="20"/>
        </w:rPr>
        <w:t xml:space="preserve">Conference </w:t>
      </w:r>
      <w:r w:rsidRPr="006F1B17">
        <w:rPr>
          <w:rFonts w:cs="Arial"/>
          <w:bCs/>
          <w:szCs w:val="20"/>
        </w:rPr>
        <w:t>Banquet and Poster Prizes</w:t>
      </w:r>
    </w:p>
    <w:p w14:paraId="38BEBC9E" w14:textId="77777777" w:rsidR="00B50E40" w:rsidRPr="006F1B17" w:rsidRDefault="00B50E40" w:rsidP="00B50E40">
      <w:pPr>
        <w:ind w:left="1440" w:firstLine="720"/>
        <w:rPr>
          <w:rFonts w:cs="Arial"/>
          <w:bCs/>
          <w:szCs w:val="20"/>
        </w:rPr>
      </w:pPr>
    </w:p>
    <w:p w14:paraId="0856BE69" w14:textId="384C198F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60671949" w14:textId="479EC677" w:rsidR="00C20B37" w:rsidRPr="006F1B17" w:rsidRDefault="00C20B37" w:rsidP="00C20B37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t xml:space="preserve">Friday,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18</w:t>
      </w:r>
      <w:bookmarkStart w:id="0" w:name="_GoBack"/>
      <w:bookmarkEnd w:id="0"/>
      <w:r w:rsidRPr="006F1B17">
        <w:rPr>
          <w:rFonts w:cs="Arial"/>
          <w:b/>
          <w:bCs/>
          <w:szCs w:val="20"/>
          <w:u w:val="single"/>
          <w:lang w:val="en-GB"/>
        </w:rPr>
        <w:t>, 2020</w:t>
      </w:r>
    </w:p>
    <w:p w14:paraId="5725059D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339D1FFB" w14:textId="3AC9AEF7" w:rsidR="00C20B37" w:rsidRPr="006F1B17" w:rsidRDefault="00C20B37" w:rsidP="00C20B37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EA6A7E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 xml:space="preserve">0 – </w:t>
      </w:r>
      <w:r w:rsidR="00EA6A7E" w:rsidRPr="006F1B17">
        <w:rPr>
          <w:rFonts w:cs="Arial"/>
          <w:bCs/>
          <w:szCs w:val="20"/>
          <w:lang w:val="en-GB"/>
        </w:rPr>
        <w:t>10</w:t>
      </w:r>
      <w:r w:rsidRPr="006F1B17">
        <w:rPr>
          <w:rFonts w:cs="Arial"/>
          <w:bCs/>
          <w:szCs w:val="20"/>
          <w:lang w:val="en-GB"/>
        </w:rPr>
        <w:t>:</w:t>
      </w:r>
      <w:r w:rsidR="00EA6A7E" w:rsidRPr="006F1B17">
        <w:rPr>
          <w:rFonts w:cs="Arial"/>
          <w:bCs/>
          <w:szCs w:val="20"/>
          <w:lang w:val="en-GB"/>
        </w:rPr>
        <w:t>0</w:t>
      </w:r>
      <w:r w:rsidRPr="006F1B17">
        <w:rPr>
          <w:rFonts w:cs="Arial"/>
          <w:bCs/>
          <w:szCs w:val="20"/>
          <w:lang w:val="en-GB"/>
        </w:rPr>
        <w:t>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C912AB" w:rsidRPr="006F1B17">
        <w:rPr>
          <w:rFonts w:cs="Arial"/>
          <w:bCs/>
          <w:szCs w:val="20"/>
          <w:lang w:val="en-GB"/>
        </w:rPr>
        <w:t xml:space="preserve"> Buffet</w:t>
      </w:r>
      <w:r w:rsidR="00EA6A7E" w:rsidRPr="006F1B17">
        <w:rPr>
          <w:rFonts w:cs="Arial"/>
          <w:bCs/>
          <w:szCs w:val="20"/>
          <w:lang w:val="en-GB"/>
        </w:rPr>
        <w:t xml:space="preserve"> followed by departures</w:t>
      </w:r>
    </w:p>
    <w:p w14:paraId="58253E88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5DCF1A05" w14:textId="0B320607" w:rsidR="00C20B37" w:rsidRPr="006F1B17" w:rsidRDefault="00C20B37" w:rsidP="00C20B37">
      <w:pPr>
        <w:rPr>
          <w:rFonts w:cs="Arial"/>
          <w:bCs/>
          <w:szCs w:val="20"/>
          <w:lang w:val="en-GB"/>
        </w:rPr>
      </w:pPr>
    </w:p>
    <w:p w14:paraId="6C400829" w14:textId="77777777" w:rsidR="00C20B37" w:rsidRPr="006F1B17" w:rsidRDefault="00C20B37" w:rsidP="00C20B37">
      <w:pPr>
        <w:rPr>
          <w:rFonts w:cs="Arial"/>
          <w:bCs/>
          <w:szCs w:val="20"/>
          <w:lang w:val="en-GB"/>
        </w:rPr>
      </w:pPr>
    </w:p>
    <w:p w14:paraId="05E99018" w14:textId="77777777" w:rsidR="00C20B37" w:rsidRPr="006F1B17" w:rsidRDefault="00C20B37" w:rsidP="00C20B37">
      <w:pPr>
        <w:ind w:left="1440" w:firstLine="720"/>
        <w:rPr>
          <w:rFonts w:cs="Arial"/>
          <w:bCs/>
          <w:szCs w:val="20"/>
          <w:lang w:val="en-GB"/>
        </w:rPr>
      </w:pPr>
    </w:p>
    <w:p w14:paraId="705E5BDB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0E75BD79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52F9" w14:textId="77777777" w:rsidR="008E6660" w:rsidRDefault="008E6660" w:rsidP="002C685A">
      <w:r>
        <w:separator/>
      </w:r>
    </w:p>
  </w:endnote>
  <w:endnote w:type="continuationSeparator" w:id="0">
    <w:p w14:paraId="13EFFA56" w14:textId="77777777" w:rsidR="008E6660" w:rsidRDefault="008E6660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1D50DDBF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7E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C9BF" w14:textId="77777777" w:rsidR="008E6660" w:rsidRDefault="008E6660" w:rsidP="002C685A">
      <w:r>
        <w:separator/>
      </w:r>
    </w:p>
  </w:footnote>
  <w:footnote w:type="continuationSeparator" w:id="0">
    <w:p w14:paraId="76397027" w14:textId="77777777" w:rsidR="008E6660" w:rsidRDefault="008E6660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9827EB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0"/>
    <w:rsid w:val="00000B59"/>
    <w:rsid w:val="000043E5"/>
    <w:rsid w:val="00007199"/>
    <w:rsid w:val="00011519"/>
    <w:rsid w:val="000207DC"/>
    <w:rsid w:val="000243DB"/>
    <w:rsid w:val="00024E29"/>
    <w:rsid w:val="000262B6"/>
    <w:rsid w:val="00037523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1C8E"/>
    <w:rsid w:val="000A4FC9"/>
    <w:rsid w:val="000A6ABE"/>
    <w:rsid w:val="000A7E94"/>
    <w:rsid w:val="000B2D80"/>
    <w:rsid w:val="000B4796"/>
    <w:rsid w:val="000C0835"/>
    <w:rsid w:val="000C2280"/>
    <w:rsid w:val="000D3A64"/>
    <w:rsid w:val="000D63DB"/>
    <w:rsid w:val="000D7A8E"/>
    <w:rsid w:val="000E1FA8"/>
    <w:rsid w:val="000E5C64"/>
    <w:rsid w:val="000E663B"/>
    <w:rsid w:val="000F1A66"/>
    <w:rsid w:val="000F32C1"/>
    <w:rsid w:val="000F4D4B"/>
    <w:rsid w:val="00102C8F"/>
    <w:rsid w:val="001067C7"/>
    <w:rsid w:val="001116F3"/>
    <w:rsid w:val="00112DF6"/>
    <w:rsid w:val="0012494F"/>
    <w:rsid w:val="0012799C"/>
    <w:rsid w:val="00134BF8"/>
    <w:rsid w:val="00135A91"/>
    <w:rsid w:val="0013758E"/>
    <w:rsid w:val="001410F2"/>
    <w:rsid w:val="001427BE"/>
    <w:rsid w:val="00167FBE"/>
    <w:rsid w:val="00171531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65E3"/>
    <w:rsid w:val="00203FE2"/>
    <w:rsid w:val="00207BDE"/>
    <w:rsid w:val="002106DE"/>
    <w:rsid w:val="00211B5B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7F07"/>
    <w:rsid w:val="002806CE"/>
    <w:rsid w:val="00281F5B"/>
    <w:rsid w:val="00282BB9"/>
    <w:rsid w:val="002859A3"/>
    <w:rsid w:val="002921ED"/>
    <w:rsid w:val="00292663"/>
    <w:rsid w:val="00293AD2"/>
    <w:rsid w:val="002A3DB6"/>
    <w:rsid w:val="002A5B3B"/>
    <w:rsid w:val="002A766B"/>
    <w:rsid w:val="002C3A3A"/>
    <w:rsid w:val="002C685A"/>
    <w:rsid w:val="002D1BE6"/>
    <w:rsid w:val="002D44CF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40685"/>
    <w:rsid w:val="0034149C"/>
    <w:rsid w:val="00342A53"/>
    <w:rsid w:val="00344568"/>
    <w:rsid w:val="00350277"/>
    <w:rsid w:val="003603FE"/>
    <w:rsid w:val="00370B76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B87"/>
    <w:rsid w:val="003C5D40"/>
    <w:rsid w:val="003D195D"/>
    <w:rsid w:val="003D58C9"/>
    <w:rsid w:val="003D7ED7"/>
    <w:rsid w:val="003E48BB"/>
    <w:rsid w:val="003E7709"/>
    <w:rsid w:val="003F0235"/>
    <w:rsid w:val="00401F0E"/>
    <w:rsid w:val="00404B22"/>
    <w:rsid w:val="00406957"/>
    <w:rsid w:val="004212C2"/>
    <w:rsid w:val="0042431F"/>
    <w:rsid w:val="00435CCC"/>
    <w:rsid w:val="00442393"/>
    <w:rsid w:val="004430C5"/>
    <w:rsid w:val="004435AA"/>
    <w:rsid w:val="0044788B"/>
    <w:rsid w:val="00453BD3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6A6C"/>
    <w:rsid w:val="004B353B"/>
    <w:rsid w:val="004B5669"/>
    <w:rsid w:val="004C25A2"/>
    <w:rsid w:val="004C582A"/>
    <w:rsid w:val="004D1118"/>
    <w:rsid w:val="004D3476"/>
    <w:rsid w:val="004E219A"/>
    <w:rsid w:val="004F05CF"/>
    <w:rsid w:val="004F4234"/>
    <w:rsid w:val="005032F5"/>
    <w:rsid w:val="00503D33"/>
    <w:rsid w:val="005112C3"/>
    <w:rsid w:val="00526C57"/>
    <w:rsid w:val="00527DAA"/>
    <w:rsid w:val="00534B42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A0447"/>
    <w:rsid w:val="005A1DE2"/>
    <w:rsid w:val="005B098F"/>
    <w:rsid w:val="005B47FD"/>
    <w:rsid w:val="005C1E45"/>
    <w:rsid w:val="005C1E73"/>
    <w:rsid w:val="005C7AFD"/>
    <w:rsid w:val="005D0941"/>
    <w:rsid w:val="005E4773"/>
    <w:rsid w:val="005E5F61"/>
    <w:rsid w:val="005F18E4"/>
    <w:rsid w:val="005F6CDC"/>
    <w:rsid w:val="005F704A"/>
    <w:rsid w:val="00602A16"/>
    <w:rsid w:val="00611CAB"/>
    <w:rsid w:val="0062245D"/>
    <w:rsid w:val="0062297A"/>
    <w:rsid w:val="00627A83"/>
    <w:rsid w:val="0063248B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A22DE"/>
    <w:rsid w:val="006A33A1"/>
    <w:rsid w:val="006A633C"/>
    <w:rsid w:val="006B4D0F"/>
    <w:rsid w:val="006B5767"/>
    <w:rsid w:val="006C011A"/>
    <w:rsid w:val="006C2117"/>
    <w:rsid w:val="006D1D23"/>
    <w:rsid w:val="006D5AFD"/>
    <w:rsid w:val="006D75AB"/>
    <w:rsid w:val="006E6690"/>
    <w:rsid w:val="006F1B17"/>
    <w:rsid w:val="006F2CF8"/>
    <w:rsid w:val="006F3D9B"/>
    <w:rsid w:val="006F4897"/>
    <w:rsid w:val="00702A76"/>
    <w:rsid w:val="00703E61"/>
    <w:rsid w:val="00711FC0"/>
    <w:rsid w:val="00714240"/>
    <w:rsid w:val="00716CA5"/>
    <w:rsid w:val="0072161D"/>
    <w:rsid w:val="00731692"/>
    <w:rsid w:val="007429BD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3541"/>
    <w:rsid w:val="007F0A7A"/>
    <w:rsid w:val="007F2733"/>
    <w:rsid w:val="007F6EAF"/>
    <w:rsid w:val="00801E17"/>
    <w:rsid w:val="008023B4"/>
    <w:rsid w:val="00802899"/>
    <w:rsid w:val="00810A1D"/>
    <w:rsid w:val="00816E58"/>
    <w:rsid w:val="00840FFC"/>
    <w:rsid w:val="008427BB"/>
    <w:rsid w:val="00844A3B"/>
    <w:rsid w:val="0086350C"/>
    <w:rsid w:val="008702EF"/>
    <w:rsid w:val="00872850"/>
    <w:rsid w:val="00875C77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49FB"/>
    <w:rsid w:val="008C5AE9"/>
    <w:rsid w:val="008D0C3A"/>
    <w:rsid w:val="008D1F7E"/>
    <w:rsid w:val="008D3E2F"/>
    <w:rsid w:val="008D77D3"/>
    <w:rsid w:val="008E0E2E"/>
    <w:rsid w:val="008E4566"/>
    <w:rsid w:val="008E6660"/>
    <w:rsid w:val="008F738D"/>
    <w:rsid w:val="0091110A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6D9F"/>
    <w:rsid w:val="0096437D"/>
    <w:rsid w:val="00972C52"/>
    <w:rsid w:val="0097681D"/>
    <w:rsid w:val="00981805"/>
    <w:rsid w:val="009827EB"/>
    <w:rsid w:val="00992476"/>
    <w:rsid w:val="00995899"/>
    <w:rsid w:val="009B2B23"/>
    <w:rsid w:val="009C4AF3"/>
    <w:rsid w:val="009C7602"/>
    <w:rsid w:val="009D5B22"/>
    <w:rsid w:val="009E135C"/>
    <w:rsid w:val="009E157D"/>
    <w:rsid w:val="009E15AD"/>
    <w:rsid w:val="009E3537"/>
    <w:rsid w:val="009E585A"/>
    <w:rsid w:val="009F276B"/>
    <w:rsid w:val="009F28EA"/>
    <w:rsid w:val="00A058D7"/>
    <w:rsid w:val="00A12FBD"/>
    <w:rsid w:val="00A17146"/>
    <w:rsid w:val="00A273C2"/>
    <w:rsid w:val="00A43C46"/>
    <w:rsid w:val="00A509FA"/>
    <w:rsid w:val="00A53DEE"/>
    <w:rsid w:val="00A54686"/>
    <w:rsid w:val="00A608D9"/>
    <w:rsid w:val="00A63C30"/>
    <w:rsid w:val="00A670CC"/>
    <w:rsid w:val="00A77693"/>
    <w:rsid w:val="00A90C22"/>
    <w:rsid w:val="00A95688"/>
    <w:rsid w:val="00AA4583"/>
    <w:rsid w:val="00AA6A27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E63B3"/>
    <w:rsid w:val="00AF1383"/>
    <w:rsid w:val="00AF55B0"/>
    <w:rsid w:val="00B02369"/>
    <w:rsid w:val="00B02F7C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62E29"/>
    <w:rsid w:val="00B709F6"/>
    <w:rsid w:val="00B83A18"/>
    <w:rsid w:val="00B86811"/>
    <w:rsid w:val="00B87392"/>
    <w:rsid w:val="00B93F9E"/>
    <w:rsid w:val="00BA528C"/>
    <w:rsid w:val="00BB57F5"/>
    <w:rsid w:val="00BB5974"/>
    <w:rsid w:val="00BC425E"/>
    <w:rsid w:val="00BC7C58"/>
    <w:rsid w:val="00BD4259"/>
    <w:rsid w:val="00BD5784"/>
    <w:rsid w:val="00BD6BEC"/>
    <w:rsid w:val="00BF0ABD"/>
    <w:rsid w:val="00BF5211"/>
    <w:rsid w:val="00C01534"/>
    <w:rsid w:val="00C13F99"/>
    <w:rsid w:val="00C15AB1"/>
    <w:rsid w:val="00C20B37"/>
    <w:rsid w:val="00C2546D"/>
    <w:rsid w:val="00C25482"/>
    <w:rsid w:val="00C3136E"/>
    <w:rsid w:val="00C33C31"/>
    <w:rsid w:val="00C36CE2"/>
    <w:rsid w:val="00C409F6"/>
    <w:rsid w:val="00C43956"/>
    <w:rsid w:val="00C454F8"/>
    <w:rsid w:val="00C46006"/>
    <w:rsid w:val="00C701F8"/>
    <w:rsid w:val="00C71085"/>
    <w:rsid w:val="00C71E8A"/>
    <w:rsid w:val="00C728BF"/>
    <w:rsid w:val="00C856C6"/>
    <w:rsid w:val="00C85EAE"/>
    <w:rsid w:val="00C912AB"/>
    <w:rsid w:val="00C91700"/>
    <w:rsid w:val="00CA3D92"/>
    <w:rsid w:val="00CA436D"/>
    <w:rsid w:val="00CD02F1"/>
    <w:rsid w:val="00CD348D"/>
    <w:rsid w:val="00CD3A28"/>
    <w:rsid w:val="00CF1A9E"/>
    <w:rsid w:val="00CF5B87"/>
    <w:rsid w:val="00CF5BA4"/>
    <w:rsid w:val="00CF7EE1"/>
    <w:rsid w:val="00D03741"/>
    <w:rsid w:val="00D27B08"/>
    <w:rsid w:val="00D33322"/>
    <w:rsid w:val="00D41B09"/>
    <w:rsid w:val="00D469C6"/>
    <w:rsid w:val="00D818EC"/>
    <w:rsid w:val="00D902F6"/>
    <w:rsid w:val="00D9108F"/>
    <w:rsid w:val="00D9363C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D304A"/>
    <w:rsid w:val="00DD722A"/>
    <w:rsid w:val="00DD7A81"/>
    <w:rsid w:val="00DE1D14"/>
    <w:rsid w:val="00DE28B4"/>
    <w:rsid w:val="00DE40A9"/>
    <w:rsid w:val="00DE7C75"/>
    <w:rsid w:val="00DF4420"/>
    <w:rsid w:val="00E03FE3"/>
    <w:rsid w:val="00E174C3"/>
    <w:rsid w:val="00E22E2A"/>
    <w:rsid w:val="00E26CF5"/>
    <w:rsid w:val="00E36AD4"/>
    <w:rsid w:val="00E4059E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6CA0"/>
    <w:rsid w:val="00EC1B9C"/>
    <w:rsid w:val="00EC1DFB"/>
    <w:rsid w:val="00EC5F71"/>
    <w:rsid w:val="00ED3BF5"/>
    <w:rsid w:val="00ED7457"/>
    <w:rsid w:val="00EE0059"/>
    <w:rsid w:val="00EE1029"/>
    <w:rsid w:val="00EE30CF"/>
    <w:rsid w:val="00EE46EF"/>
    <w:rsid w:val="00EF1CE2"/>
    <w:rsid w:val="00EF1FF2"/>
    <w:rsid w:val="00EF5142"/>
    <w:rsid w:val="00F20407"/>
    <w:rsid w:val="00F22755"/>
    <w:rsid w:val="00F36C70"/>
    <w:rsid w:val="00F5047C"/>
    <w:rsid w:val="00F533C0"/>
    <w:rsid w:val="00F5771B"/>
    <w:rsid w:val="00F653F9"/>
    <w:rsid w:val="00F65DED"/>
    <w:rsid w:val="00F70DD2"/>
    <w:rsid w:val="00F76777"/>
    <w:rsid w:val="00F82350"/>
    <w:rsid w:val="00F92803"/>
    <w:rsid w:val="00FA35EC"/>
    <w:rsid w:val="00FA75F5"/>
    <w:rsid w:val="00FB0CA8"/>
    <w:rsid w:val="00FB1A0F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ADF3-1E19-42AE-B52C-85CD957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3</cp:revision>
  <cp:lastPrinted>2020-01-15T01:53:00Z</cp:lastPrinted>
  <dcterms:created xsi:type="dcterms:W3CDTF">2020-03-13T14:43:00Z</dcterms:created>
  <dcterms:modified xsi:type="dcterms:W3CDTF">2020-03-13T14:45:00Z</dcterms:modified>
</cp:coreProperties>
</file>